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E972E" w14:textId="5BF3CD2A" w:rsidR="006F3760" w:rsidRPr="002E0A12" w:rsidRDefault="006F3760" w:rsidP="006F3760">
      <w:pPr>
        <w:jc w:val="center"/>
        <w:rPr>
          <w:rFonts w:ascii="Verdana" w:hAnsi="Verdana"/>
          <w:b/>
          <w:bCs/>
          <w:sz w:val="48"/>
          <w:szCs w:val="48"/>
          <w:lang w:val="en-US"/>
        </w:rPr>
      </w:pPr>
      <w:r w:rsidRPr="002E0A12">
        <w:rPr>
          <w:rFonts w:ascii="Verdana" w:hAnsi="Verdana"/>
          <w:b/>
          <w:bCs/>
          <w:sz w:val="48"/>
          <w:szCs w:val="48"/>
          <w:lang w:val="en-US"/>
        </w:rPr>
        <w:t>2N</w:t>
      </w:r>
      <w:r w:rsidRPr="002E0A12">
        <w:rPr>
          <w:rFonts w:ascii="Verdana" w:hAnsi="Verdana"/>
          <w:b/>
          <w:bCs/>
          <w:sz w:val="48"/>
          <w:szCs w:val="48"/>
          <w:vertAlign w:val="superscript"/>
          <w:lang w:val="en-US"/>
        </w:rPr>
        <w:t>®</w:t>
      </w:r>
      <w:r w:rsidRPr="002E0A12">
        <w:rPr>
          <w:rFonts w:ascii="Verdana" w:hAnsi="Verdana"/>
          <w:b/>
          <w:bCs/>
          <w:sz w:val="48"/>
          <w:szCs w:val="48"/>
          <w:lang w:val="en-US"/>
        </w:rPr>
        <w:t xml:space="preserve"> EasyGate IP</w:t>
      </w:r>
    </w:p>
    <w:p w14:paraId="672A6659" w14:textId="77777777" w:rsidR="006F3760" w:rsidRPr="002E0A12" w:rsidRDefault="006F3760" w:rsidP="002A7B32">
      <w:pPr>
        <w:jc w:val="both"/>
        <w:rPr>
          <w:rFonts w:ascii="Verdana" w:hAnsi="Verdana"/>
          <w:sz w:val="20"/>
          <w:szCs w:val="20"/>
          <w:lang w:val="en-US"/>
        </w:rPr>
      </w:pPr>
    </w:p>
    <w:p w14:paraId="5C282A16" w14:textId="5B300EA4" w:rsidR="002A7B32" w:rsidRPr="002E0A12" w:rsidRDefault="0061613C" w:rsidP="002A7B32">
      <w:pPr>
        <w:jc w:val="both"/>
        <w:rPr>
          <w:rFonts w:ascii="Verdana" w:hAnsi="Verdana"/>
          <w:sz w:val="20"/>
          <w:szCs w:val="20"/>
          <w:lang w:val="en-US"/>
        </w:rPr>
      </w:pPr>
      <w:r w:rsidRPr="002E0A12">
        <w:rPr>
          <w:rFonts w:ascii="Verdana" w:hAnsi="Verdana"/>
          <w:sz w:val="20"/>
          <w:szCs w:val="20"/>
          <w:lang w:val="en-US"/>
        </w:rPr>
        <w:t>Before using this product, read this instruction manual carefully and follow the instructions and recommendations contained therein.</w:t>
      </w:r>
      <w:r w:rsidR="002A7B32" w:rsidRPr="002E0A12">
        <w:rPr>
          <w:rFonts w:ascii="Verdana" w:hAnsi="Verdana"/>
          <w:sz w:val="20"/>
          <w:szCs w:val="20"/>
          <w:lang w:val="en-US"/>
        </w:rPr>
        <w:t xml:space="preserve"> </w:t>
      </w:r>
    </w:p>
    <w:p w14:paraId="0A37501D" w14:textId="77777777" w:rsidR="003E05B6" w:rsidRPr="002E0A12" w:rsidRDefault="5F6BF137" w:rsidP="00A2674A">
      <w:pPr>
        <w:jc w:val="center"/>
        <w:rPr>
          <w:rFonts w:ascii="Verdana" w:hAnsi="Verdana"/>
          <w:sz w:val="20"/>
          <w:szCs w:val="20"/>
          <w:lang w:val="en-US"/>
        </w:rPr>
      </w:pPr>
      <w:r w:rsidRPr="002E0A12">
        <w:rPr>
          <w:noProof/>
          <w:lang w:val="en-US"/>
        </w:rPr>
        <w:drawing>
          <wp:inline distT="0" distB="0" distL="0" distR="0" wp14:anchorId="4FDFF2E0" wp14:editId="688FDFE4">
            <wp:extent cx="5760720" cy="2374900"/>
            <wp:effectExtent l="0" t="0" r="0" b="6350"/>
            <wp:docPr id="107307448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pic:nvPicPr>
                  <pic:blipFill>
                    <a:blip r:embed="rId11">
                      <a:extLst>
                        <a:ext uri="{28A0092B-C50C-407E-A947-70E740481C1C}">
                          <a14:useLocalDpi xmlns:a14="http://schemas.microsoft.com/office/drawing/2010/main" val="0"/>
                        </a:ext>
                      </a:extLst>
                    </a:blip>
                    <a:stretch>
                      <a:fillRect/>
                    </a:stretch>
                  </pic:blipFill>
                  <pic:spPr>
                    <a:xfrm>
                      <a:off x="0" y="0"/>
                      <a:ext cx="5760720" cy="2374900"/>
                    </a:xfrm>
                    <a:prstGeom prst="rect">
                      <a:avLst/>
                    </a:prstGeom>
                  </pic:spPr>
                </pic:pic>
              </a:graphicData>
            </a:graphic>
          </wp:inline>
        </w:drawing>
      </w:r>
    </w:p>
    <w:p w14:paraId="5EA9FAB7" w14:textId="18B8D623" w:rsidR="003E05B6" w:rsidRPr="002E0A12" w:rsidRDefault="002A7B32" w:rsidP="003E05B6">
      <w:pPr>
        <w:pStyle w:val="Nadpis1"/>
        <w:rPr>
          <w:rFonts w:ascii="Verdana" w:hAnsi="Verdana"/>
          <w:b/>
          <w:bCs/>
          <w:sz w:val="36"/>
          <w:szCs w:val="36"/>
          <w:lang w:val="en-US"/>
        </w:rPr>
      </w:pPr>
      <w:r w:rsidRPr="002E0A12">
        <w:rPr>
          <w:rFonts w:ascii="Verdana" w:hAnsi="Verdana"/>
          <w:b/>
          <w:bCs/>
          <w:sz w:val="36"/>
          <w:szCs w:val="36"/>
          <w:lang w:val="en-US"/>
        </w:rPr>
        <w:t>1</w:t>
      </w:r>
      <w:r w:rsidR="00B93316" w:rsidRPr="002E0A12">
        <w:rPr>
          <w:rFonts w:ascii="Verdana" w:hAnsi="Verdana"/>
          <w:b/>
          <w:bCs/>
          <w:sz w:val="36"/>
          <w:szCs w:val="36"/>
          <w:lang w:val="en-US"/>
        </w:rPr>
        <w:t xml:space="preserve">. </w:t>
      </w:r>
      <w:r w:rsidR="0061613C" w:rsidRPr="002E0A12">
        <w:rPr>
          <w:rFonts w:ascii="Verdana" w:hAnsi="Verdana"/>
          <w:b/>
          <w:bCs/>
          <w:sz w:val="36"/>
          <w:szCs w:val="36"/>
          <w:lang w:val="en-US"/>
        </w:rPr>
        <w:t>Introduction to the product</w:t>
      </w:r>
    </w:p>
    <w:p w14:paraId="5DAB6C7B" w14:textId="77777777" w:rsidR="003E05B6" w:rsidRPr="002E0A12" w:rsidRDefault="003E05B6" w:rsidP="003E05B6">
      <w:pPr>
        <w:spacing w:after="0"/>
        <w:rPr>
          <w:rFonts w:ascii="Verdana" w:hAnsi="Verdana"/>
          <w:sz w:val="16"/>
          <w:szCs w:val="16"/>
          <w:lang w:val="en-US"/>
        </w:rPr>
      </w:pPr>
    </w:p>
    <w:p w14:paraId="312B2B78" w14:textId="631991CA" w:rsidR="0061613C" w:rsidRPr="002E0A12" w:rsidRDefault="0061613C" w:rsidP="0061613C">
      <w:pPr>
        <w:jc w:val="both"/>
        <w:rPr>
          <w:rFonts w:ascii="Verdana" w:hAnsi="Verdana"/>
          <w:sz w:val="20"/>
          <w:szCs w:val="20"/>
          <w:lang w:val="en-US"/>
        </w:rPr>
      </w:pPr>
      <w:r w:rsidRPr="002E0A12">
        <w:rPr>
          <w:rFonts w:ascii="Verdana" w:hAnsi="Verdana"/>
          <w:sz w:val="20"/>
          <w:szCs w:val="20"/>
          <w:lang w:val="en-US"/>
        </w:rPr>
        <w:t>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is primarily intended for voice transmission via VoIP or VoLTE (or GSM, UMTS) using </w:t>
      </w:r>
      <w:r w:rsidR="00BE4109" w:rsidRPr="002E0A12">
        <w:rPr>
          <w:rFonts w:ascii="Verdana" w:hAnsi="Verdana"/>
          <w:sz w:val="20"/>
          <w:szCs w:val="20"/>
          <w:lang w:val="en-US"/>
        </w:rPr>
        <w:t xml:space="preserve">a </w:t>
      </w:r>
      <w:r w:rsidRPr="002E0A12">
        <w:rPr>
          <w:rFonts w:ascii="Verdana" w:hAnsi="Verdana"/>
          <w:sz w:val="20"/>
          <w:szCs w:val="20"/>
          <w:lang w:val="en-US"/>
        </w:rPr>
        <w:t xml:space="preserve">particular mobile network and </w:t>
      </w:r>
      <w:r w:rsidR="00BE4109" w:rsidRPr="002E0A12">
        <w:rPr>
          <w:rFonts w:ascii="Verdana" w:hAnsi="Verdana"/>
          <w:sz w:val="20"/>
          <w:szCs w:val="20"/>
          <w:lang w:val="en-US"/>
        </w:rPr>
        <w:t>a c</w:t>
      </w:r>
      <w:r w:rsidRPr="002E0A12">
        <w:rPr>
          <w:rFonts w:ascii="Verdana" w:hAnsi="Verdana"/>
          <w:sz w:val="20"/>
          <w:szCs w:val="20"/>
          <w:lang w:val="en-US"/>
        </w:rPr>
        <w:t>onnected terminal device with the FXO interface (emergency autodialer, telephone, answering machine, …).</w:t>
      </w:r>
    </w:p>
    <w:p w14:paraId="3D51D6D9" w14:textId="1DF6ABE3" w:rsidR="53BAF6B7" w:rsidRPr="002E0A12" w:rsidRDefault="53BAF6B7" w:rsidP="53BAF6B7">
      <w:pPr>
        <w:jc w:val="both"/>
        <w:rPr>
          <w:rFonts w:ascii="Verdana" w:hAnsi="Verdana"/>
          <w:sz w:val="20"/>
          <w:szCs w:val="20"/>
          <w:lang w:val="en-US"/>
        </w:rPr>
      </w:pPr>
    </w:p>
    <w:p w14:paraId="0763BA49" w14:textId="38C98135" w:rsidR="003E05B6" w:rsidRPr="002E0A12" w:rsidRDefault="003E05B6" w:rsidP="001F641E">
      <w:pPr>
        <w:jc w:val="both"/>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t>2</w:t>
      </w:r>
      <w:r w:rsidR="00B93316" w:rsidRPr="002E0A12">
        <w:rPr>
          <w:rFonts w:ascii="Verdana" w:eastAsiaTheme="majorEastAsia" w:hAnsi="Verdana" w:cstheme="majorBidi"/>
          <w:b/>
          <w:bCs/>
          <w:color w:val="2F5496" w:themeColor="accent1" w:themeShade="BF"/>
          <w:sz w:val="36"/>
          <w:szCs w:val="36"/>
          <w:lang w:val="en-US"/>
        </w:rPr>
        <w:t>.</w:t>
      </w:r>
      <w:r w:rsidR="0061613C" w:rsidRPr="002E0A12">
        <w:rPr>
          <w:rFonts w:ascii="Verdana" w:eastAsiaTheme="majorEastAsia" w:hAnsi="Verdana" w:cstheme="majorBidi"/>
          <w:b/>
          <w:bCs/>
          <w:color w:val="2F5496" w:themeColor="accent1" w:themeShade="BF"/>
          <w:sz w:val="36"/>
          <w:szCs w:val="36"/>
          <w:lang w:val="en-US"/>
        </w:rPr>
        <w:t xml:space="preserve"> Product completeness check</w:t>
      </w:r>
    </w:p>
    <w:p w14:paraId="5744E8FD" w14:textId="769447E7"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2N</w:t>
      </w:r>
      <w:r w:rsidRPr="008D642F">
        <w:rPr>
          <w:rFonts w:ascii="Verdana" w:hAnsi="Verdana"/>
          <w:sz w:val="20"/>
          <w:szCs w:val="20"/>
          <w:vertAlign w:val="superscript"/>
          <w:lang w:val="en-US"/>
        </w:rPr>
        <w:t>®</w:t>
      </w:r>
      <w:r w:rsidRPr="008D642F">
        <w:rPr>
          <w:rFonts w:ascii="Verdana" w:hAnsi="Verdana"/>
          <w:sz w:val="20"/>
          <w:szCs w:val="20"/>
          <w:lang w:val="en-US"/>
        </w:rPr>
        <w:t xml:space="preserve"> EasyGate IP</w:t>
      </w:r>
    </w:p>
    <w:p w14:paraId="254A6BE9" w14:textId="28D78E8D"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D</w:t>
      </w:r>
      <w:r w:rsidR="0061613C" w:rsidRPr="008D642F">
        <w:rPr>
          <w:rFonts w:ascii="Verdana" w:hAnsi="Verdana"/>
          <w:sz w:val="20"/>
          <w:szCs w:val="20"/>
          <w:lang w:val="en-US"/>
        </w:rPr>
        <w:t>IN rail holder</w:t>
      </w:r>
    </w:p>
    <w:p w14:paraId="3C0CC1AA" w14:textId="30F58342"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2</w:t>
      </w:r>
      <w:r w:rsidR="00BE4109" w:rsidRPr="008D642F">
        <w:rPr>
          <w:rFonts w:ascii="Verdana" w:hAnsi="Verdana"/>
          <w:sz w:val="20"/>
          <w:szCs w:val="20"/>
          <w:lang w:val="en-US"/>
        </w:rPr>
        <w:t xml:space="preserve"> dowels</w:t>
      </w:r>
      <w:r w:rsidRPr="008D642F">
        <w:rPr>
          <w:rFonts w:ascii="Verdana" w:hAnsi="Verdana"/>
          <w:sz w:val="20"/>
          <w:szCs w:val="20"/>
          <w:lang w:val="en-US"/>
        </w:rPr>
        <w:t xml:space="preserve"> (6 mm) </w:t>
      </w:r>
      <w:r w:rsidR="00BE4109" w:rsidRPr="008D642F">
        <w:rPr>
          <w:rFonts w:ascii="Verdana" w:hAnsi="Verdana"/>
          <w:sz w:val="20"/>
          <w:szCs w:val="20"/>
          <w:lang w:val="en-US"/>
        </w:rPr>
        <w:t xml:space="preserve">with </w:t>
      </w:r>
      <w:r w:rsidR="002E0A12" w:rsidRPr="008D642F">
        <w:rPr>
          <w:rFonts w:ascii="Verdana" w:hAnsi="Verdana"/>
          <w:sz w:val="20"/>
          <w:szCs w:val="20"/>
          <w:lang w:val="en-US"/>
        </w:rPr>
        <w:t>sc</w:t>
      </w:r>
      <w:r w:rsidR="00BE4109" w:rsidRPr="008D642F">
        <w:rPr>
          <w:rFonts w:ascii="Verdana" w:hAnsi="Verdana"/>
          <w:sz w:val="20"/>
          <w:szCs w:val="20"/>
          <w:lang w:val="en-US"/>
        </w:rPr>
        <w:t>rews</w:t>
      </w:r>
      <w:r w:rsidRPr="008D642F">
        <w:rPr>
          <w:rFonts w:ascii="Verdana" w:hAnsi="Verdana"/>
          <w:sz w:val="20"/>
          <w:szCs w:val="20"/>
          <w:lang w:val="en-US"/>
        </w:rPr>
        <w:t xml:space="preserve"> (</w:t>
      </w:r>
      <w:r w:rsidR="69AD9DBF" w:rsidRPr="008D642F">
        <w:rPr>
          <w:rFonts w:ascii="Verdana" w:hAnsi="Verdana"/>
          <w:sz w:val="20"/>
          <w:szCs w:val="20"/>
          <w:lang w:val="en-US"/>
        </w:rPr>
        <w:t>4</w:t>
      </w:r>
      <w:r w:rsidR="00BE4109" w:rsidRPr="008D642F">
        <w:rPr>
          <w:rFonts w:ascii="Verdana" w:hAnsi="Verdana"/>
          <w:sz w:val="20"/>
          <w:szCs w:val="20"/>
          <w:lang w:val="en-US"/>
        </w:rPr>
        <w:t>.</w:t>
      </w:r>
      <w:r w:rsidR="69AD9DBF" w:rsidRPr="008D642F">
        <w:rPr>
          <w:rFonts w:ascii="Verdana" w:hAnsi="Verdana"/>
          <w:sz w:val="20"/>
          <w:szCs w:val="20"/>
          <w:lang w:val="en-US"/>
        </w:rPr>
        <w:t>5</w:t>
      </w:r>
      <w:r w:rsidR="3E39EE71" w:rsidRPr="008D642F">
        <w:rPr>
          <w:rFonts w:ascii="Verdana" w:hAnsi="Verdana"/>
          <w:sz w:val="20"/>
          <w:szCs w:val="20"/>
          <w:lang w:val="en-US"/>
        </w:rPr>
        <w:t xml:space="preserve"> </w:t>
      </w:r>
      <w:r w:rsidRPr="008D642F">
        <w:rPr>
          <w:rFonts w:ascii="Verdana" w:hAnsi="Verdana"/>
          <w:sz w:val="20"/>
          <w:szCs w:val="20"/>
          <w:lang w:val="en-US"/>
        </w:rPr>
        <w:t xml:space="preserve">x </w:t>
      </w:r>
      <w:r w:rsidR="4D0A7761" w:rsidRPr="008D642F">
        <w:rPr>
          <w:rFonts w:ascii="Verdana" w:hAnsi="Verdana"/>
          <w:sz w:val="20"/>
          <w:szCs w:val="20"/>
          <w:lang w:val="en-US"/>
        </w:rPr>
        <w:t>40</w:t>
      </w:r>
      <w:r w:rsidRPr="008D642F">
        <w:rPr>
          <w:rFonts w:ascii="Verdana" w:hAnsi="Verdana"/>
          <w:sz w:val="20"/>
          <w:szCs w:val="20"/>
          <w:lang w:val="en-US"/>
        </w:rPr>
        <w:t xml:space="preserve"> mm)</w:t>
      </w:r>
    </w:p>
    <w:p w14:paraId="3F6938C5" w14:textId="3342F0A3"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 xml:space="preserve">SIM </w:t>
      </w:r>
      <w:r w:rsidR="00BE4109" w:rsidRPr="008D642F">
        <w:rPr>
          <w:rFonts w:ascii="Verdana" w:hAnsi="Verdana"/>
          <w:sz w:val="20"/>
          <w:szCs w:val="20"/>
          <w:lang w:val="en-US"/>
        </w:rPr>
        <w:t>card</w:t>
      </w:r>
    </w:p>
    <w:p w14:paraId="3ED62718" w14:textId="4E624E3A"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Ant</w:t>
      </w:r>
      <w:r w:rsidR="00BE4109" w:rsidRPr="008D642F">
        <w:rPr>
          <w:rFonts w:ascii="Verdana" w:hAnsi="Verdana"/>
          <w:sz w:val="20"/>
          <w:szCs w:val="20"/>
          <w:lang w:val="en-US"/>
        </w:rPr>
        <w:t>enna</w:t>
      </w:r>
    </w:p>
    <w:p w14:paraId="4F54274B" w14:textId="225BA973" w:rsidR="003E05B6" w:rsidRPr="008D642F" w:rsidRDefault="003E05B6"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 xml:space="preserve">FXS </w:t>
      </w:r>
      <w:r w:rsidR="00BE4109" w:rsidRPr="008D642F">
        <w:rPr>
          <w:rFonts w:ascii="Verdana" w:hAnsi="Verdana"/>
          <w:sz w:val="20"/>
          <w:szCs w:val="20"/>
          <w:lang w:val="en-US"/>
        </w:rPr>
        <w:t>cable</w:t>
      </w:r>
      <w:r w:rsidRPr="008D642F">
        <w:rPr>
          <w:rFonts w:ascii="Verdana" w:hAnsi="Verdana"/>
          <w:sz w:val="20"/>
          <w:szCs w:val="20"/>
          <w:lang w:val="en-US"/>
        </w:rPr>
        <w:t xml:space="preserve"> </w:t>
      </w:r>
    </w:p>
    <w:p w14:paraId="3AEE4121" w14:textId="34FA1167" w:rsidR="003E05B6" w:rsidRPr="008D642F" w:rsidRDefault="001A0257"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EU</w:t>
      </w:r>
      <w:r w:rsidR="00BE4109" w:rsidRPr="008D642F">
        <w:rPr>
          <w:rFonts w:ascii="Verdana" w:hAnsi="Verdana"/>
          <w:sz w:val="20"/>
          <w:szCs w:val="20"/>
          <w:lang w:val="en-US"/>
        </w:rPr>
        <w:t xml:space="preserve"> / </w:t>
      </w:r>
      <w:r w:rsidRPr="008D642F">
        <w:rPr>
          <w:rFonts w:ascii="Verdana" w:hAnsi="Verdana"/>
          <w:sz w:val="20"/>
          <w:szCs w:val="20"/>
          <w:lang w:val="en-US"/>
        </w:rPr>
        <w:t xml:space="preserve">US </w:t>
      </w:r>
      <w:r w:rsidR="00BE4109" w:rsidRPr="008D642F">
        <w:rPr>
          <w:rFonts w:ascii="Verdana" w:hAnsi="Verdana"/>
          <w:sz w:val="20"/>
          <w:szCs w:val="20"/>
          <w:lang w:val="en-US"/>
        </w:rPr>
        <w:t xml:space="preserve">/ </w:t>
      </w:r>
      <w:r w:rsidRPr="008D642F">
        <w:rPr>
          <w:rFonts w:ascii="Verdana" w:hAnsi="Verdana"/>
          <w:sz w:val="20"/>
          <w:szCs w:val="20"/>
          <w:lang w:val="en-US"/>
        </w:rPr>
        <w:t>AUS</w:t>
      </w:r>
      <w:r w:rsidR="00BE4109" w:rsidRPr="008D642F">
        <w:rPr>
          <w:rFonts w:ascii="Verdana" w:hAnsi="Verdana"/>
          <w:sz w:val="20"/>
          <w:szCs w:val="20"/>
          <w:lang w:val="en-US"/>
        </w:rPr>
        <w:t xml:space="preserve"> power source</w:t>
      </w:r>
    </w:p>
    <w:p w14:paraId="72EAF0C8" w14:textId="0FE09C4A" w:rsidR="003E05B6" w:rsidRPr="008D642F" w:rsidRDefault="00BE4109" w:rsidP="003E05B6">
      <w:pPr>
        <w:pStyle w:val="Odstavecseseznamem"/>
        <w:numPr>
          <w:ilvl w:val="0"/>
          <w:numId w:val="1"/>
        </w:numPr>
        <w:rPr>
          <w:rFonts w:ascii="Verdana" w:hAnsi="Verdana"/>
          <w:sz w:val="20"/>
          <w:szCs w:val="20"/>
          <w:lang w:val="en-US"/>
        </w:rPr>
      </w:pPr>
      <w:r w:rsidRPr="008D642F">
        <w:rPr>
          <w:rFonts w:ascii="Verdana" w:hAnsi="Verdana"/>
          <w:sz w:val="20"/>
          <w:szCs w:val="20"/>
          <w:lang w:val="en-US"/>
        </w:rPr>
        <w:t>Brief manual</w:t>
      </w:r>
    </w:p>
    <w:p w14:paraId="6A05A809" w14:textId="77777777" w:rsidR="00A67BA8" w:rsidRPr="008D642F" w:rsidRDefault="00A67BA8" w:rsidP="003E05B6">
      <w:pPr>
        <w:rPr>
          <w:rFonts w:ascii="Verdana" w:hAnsi="Verdana"/>
          <w:sz w:val="20"/>
          <w:szCs w:val="20"/>
          <w:lang w:val="en-US"/>
        </w:rPr>
      </w:pPr>
    </w:p>
    <w:p w14:paraId="28492884" w14:textId="717C63EC" w:rsidR="53BAF6B7" w:rsidRPr="002E0A12" w:rsidRDefault="53BAF6B7" w:rsidP="53BAF6B7">
      <w:pPr>
        <w:rPr>
          <w:rFonts w:ascii="Verdana" w:hAnsi="Verdana"/>
          <w:sz w:val="20"/>
          <w:szCs w:val="20"/>
          <w:lang w:val="en-US"/>
        </w:rPr>
      </w:pPr>
    </w:p>
    <w:p w14:paraId="2DADD44C" w14:textId="2B65659F" w:rsidR="53BAF6B7" w:rsidRPr="002E0A12" w:rsidRDefault="53BAF6B7" w:rsidP="53BAF6B7">
      <w:pPr>
        <w:rPr>
          <w:rFonts w:ascii="Verdana" w:hAnsi="Verdana"/>
          <w:sz w:val="20"/>
          <w:szCs w:val="20"/>
          <w:lang w:val="en-US"/>
        </w:rPr>
      </w:pPr>
    </w:p>
    <w:p w14:paraId="5A39BBE3" w14:textId="77777777" w:rsidR="00A67BA8" w:rsidRPr="002E0A12" w:rsidRDefault="00A67BA8" w:rsidP="003E05B6">
      <w:pPr>
        <w:rPr>
          <w:rFonts w:ascii="Verdana" w:hAnsi="Verdana"/>
          <w:sz w:val="20"/>
          <w:szCs w:val="20"/>
          <w:lang w:val="en-US"/>
        </w:rPr>
      </w:pPr>
    </w:p>
    <w:p w14:paraId="41C8F396" w14:textId="77777777" w:rsidR="00A67BA8" w:rsidRPr="002E0A12" w:rsidRDefault="00A67BA8" w:rsidP="003E05B6">
      <w:pPr>
        <w:rPr>
          <w:rFonts w:ascii="Verdana" w:hAnsi="Verdana"/>
          <w:sz w:val="20"/>
          <w:szCs w:val="20"/>
          <w:lang w:val="en-US"/>
        </w:rPr>
      </w:pPr>
    </w:p>
    <w:p w14:paraId="4896AE32" w14:textId="17564C61" w:rsidR="003E05B6" w:rsidRPr="002E0A12" w:rsidRDefault="003E05B6" w:rsidP="003E05B6">
      <w:pPr>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lastRenderedPageBreak/>
        <w:t>3</w:t>
      </w:r>
      <w:r w:rsidR="00B93316" w:rsidRPr="002E0A12">
        <w:rPr>
          <w:rFonts w:ascii="Verdana" w:eastAsiaTheme="majorEastAsia" w:hAnsi="Verdana" w:cstheme="majorBidi"/>
          <w:b/>
          <w:bCs/>
          <w:color w:val="2F5496" w:themeColor="accent1" w:themeShade="BF"/>
          <w:sz w:val="36"/>
          <w:szCs w:val="36"/>
          <w:lang w:val="en-US"/>
        </w:rPr>
        <w:t>.</w:t>
      </w:r>
      <w:r w:rsidRPr="002E0A12">
        <w:rPr>
          <w:rFonts w:ascii="Verdana" w:eastAsiaTheme="majorEastAsia" w:hAnsi="Verdana" w:cstheme="majorBidi"/>
          <w:b/>
          <w:bCs/>
          <w:color w:val="2F5496" w:themeColor="accent1" w:themeShade="BF"/>
          <w:sz w:val="36"/>
          <w:szCs w:val="36"/>
          <w:lang w:val="en-US"/>
        </w:rPr>
        <w:t xml:space="preserve"> </w:t>
      </w:r>
      <w:r w:rsidR="0061613C" w:rsidRPr="002E0A12">
        <w:rPr>
          <w:rFonts w:ascii="Verdana" w:eastAsiaTheme="majorEastAsia" w:hAnsi="Verdana" w:cstheme="majorBidi"/>
          <w:b/>
          <w:bCs/>
          <w:color w:val="2F5496" w:themeColor="accent1" w:themeShade="BF"/>
          <w:sz w:val="36"/>
          <w:szCs w:val="36"/>
          <w:lang w:val="en-US"/>
        </w:rPr>
        <w:t>Mechanical installation of the device</w:t>
      </w:r>
    </w:p>
    <w:p w14:paraId="72A3D3EC" w14:textId="77777777" w:rsidR="003E05B6" w:rsidRPr="002E0A12" w:rsidRDefault="003E05B6" w:rsidP="003E05B6">
      <w:pPr>
        <w:spacing w:after="0"/>
        <w:rPr>
          <w:rFonts w:ascii="Verdana" w:eastAsiaTheme="majorEastAsia" w:hAnsi="Verdana" w:cstheme="majorBidi"/>
          <w:b/>
          <w:bCs/>
          <w:color w:val="2F5496" w:themeColor="accent1" w:themeShade="BF"/>
          <w:sz w:val="20"/>
          <w:szCs w:val="20"/>
          <w:lang w:val="en-US"/>
        </w:rPr>
      </w:pPr>
    </w:p>
    <w:p w14:paraId="0D0B940D" w14:textId="6398EC4D" w:rsidR="00B31965" w:rsidRPr="002E0A12" w:rsidRDefault="0061613C" w:rsidP="003E05B6">
      <w:pPr>
        <w:rPr>
          <w:rFonts w:ascii="Verdana" w:hAnsi="Verdana"/>
          <w:sz w:val="20"/>
          <w:szCs w:val="20"/>
          <w:lang w:val="en-US"/>
        </w:rPr>
      </w:pPr>
      <w:r w:rsidRPr="002E0A12">
        <w:rPr>
          <w:rFonts w:ascii="Verdana" w:hAnsi="Verdana"/>
          <w:sz w:val="20"/>
          <w:szCs w:val="20"/>
          <w:lang w:val="en-US"/>
        </w:rPr>
        <w:t>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is designed to be placed on a vertical surface using a DIN rail bracket or on a wall using screws anchored in the hanging holes of the bracket</w:t>
      </w:r>
    </w:p>
    <w:p w14:paraId="0D250738" w14:textId="70282BAD" w:rsidR="003E05B6" w:rsidRPr="002E0A12" w:rsidRDefault="0061613C" w:rsidP="003E05B6">
      <w:pPr>
        <w:rPr>
          <w:rFonts w:ascii="Verdana" w:hAnsi="Verdana"/>
          <w:b/>
          <w:bCs/>
          <w:i/>
          <w:iCs/>
          <w:sz w:val="20"/>
          <w:szCs w:val="20"/>
          <w:u w:val="single"/>
          <w:lang w:val="en-US"/>
        </w:rPr>
      </w:pPr>
      <w:r w:rsidRPr="002E0A12">
        <w:rPr>
          <w:rFonts w:ascii="Verdana" w:hAnsi="Verdana"/>
          <w:b/>
          <w:bCs/>
          <w:i/>
          <w:iCs/>
          <w:sz w:val="20"/>
          <w:szCs w:val="20"/>
          <w:u w:val="single"/>
          <w:lang w:val="en-US"/>
        </w:rPr>
        <w:t>DIN rail mounting</w:t>
      </w:r>
    </w:p>
    <w:p w14:paraId="0E27B00A" w14:textId="77777777" w:rsidR="003E05B6" w:rsidRPr="002E0A12" w:rsidRDefault="3E569A42" w:rsidP="003E05B6">
      <w:pPr>
        <w:rPr>
          <w:rFonts w:ascii="Verdana" w:hAnsi="Verdana"/>
          <w:sz w:val="20"/>
          <w:szCs w:val="20"/>
          <w:lang w:val="en-US"/>
        </w:rPr>
      </w:pPr>
      <w:r w:rsidRPr="002E0A12">
        <w:rPr>
          <w:noProof/>
          <w:lang w:val="en-US"/>
        </w:rPr>
        <w:drawing>
          <wp:inline distT="0" distB="0" distL="0" distR="0" wp14:anchorId="7BA0E645" wp14:editId="6E2B69BE">
            <wp:extent cx="2743200" cy="2563200"/>
            <wp:effectExtent l="0" t="0" r="0" b="8890"/>
            <wp:docPr id="195935117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563200"/>
                    </a:xfrm>
                    <a:prstGeom prst="rect">
                      <a:avLst/>
                    </a:prstGeom>
                  </pic:spPr>
                </pic:pic>
              </a:graphicData>
            </a:graphic>
          </wp:inline>
        </w:drawing>
      </w:r>
      <w:r w:rsidRPr="002E0A12">
        <w:rPr>
          <w:noProof/>
          <w:lang w:val="en-US"/>
        </w:rPr>
        <w:drawing>
          <wp:inline distT="0" distB="0" distL="0" distR="0" wp14:anchorId="5C53F432" wp14:editId="1D5A8366">
            <wp:extent cx="2304000" cy="4417200"/>
            <wp:effectExtent l="0" t="0" r="1270" b="2540"/>
            <wp:docPr id="9685241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2304000" cy="4417200"/>
                    </a:xfrm>
                    <a:prstGeom prst="rect">
                      <a:avLst/>
                    </a:prstGeom>
                  </pic:spPr>
                </pic:pic>
              </a:graphicData>
            </a:graphic>
          </wp:inline>
        </w:drawing>
      </w:r>
    </w:p>
    <w:p w14:paraId="3B983B58" w14:textId="0FA05D8C" w:rsidR="0061613C" w:rsidRPr="002E0A12" w:rsidRDefault="0061613C" w:rsidP="003E05B6">
      <w:pPr>
        <w:rPr>
          <w:rFonts w:ascii="Verdana" w:hAnsi="Verdana"/>
          <w:sz w:val="20"/>
          <w:szCs w:val="20"/>
          <w:lang w:val="en-US"/>
        </w:rPr>
      </w:pPr>
      <w:r w:rsidRPr="002E0A12">
        <w:rPr>
          <w:rFonts w:ascii="Verdana" w:hAnsi="Verdana"/>
          <w:sz w:val="20"/>
          <w:szCs w:val="20"/>
          <w:lang w:val="en-US"/>
        </w:rPr>
        <w:t>No other tool is required for DIN rail installation. The DIN rail holder has a standard size of 35 mm. Place the upper inner side of the bracket profile on the DIN rail and press its lower side</w:t>
      </w:r>
      <w:r w:rsidR="00BE4109" w:rsidRPr="002E0A12">
        <w:rPr>
          <w:rFonts w:ascii="Verdana" w:hAnsi="Verdana"/>
          <w:sz w:val="20"/>
          <w:szCs w:val="20"/>
          <w:lang w:val="en-US"/>
        </w:rPr>
        <w:t xml:space="preserve"> to make t</w:t>
      </w:r>
      <w:r w:rsidRPr="002E0A12">
        <w:rPr>
          <w:rFonts w:ascii="Verdana" w:hAnsi="Verdana"/>
          <w:sz w:val="20"/>
          <w:szCs w:val="20"/>
          <w:lang w:val="en-US"/>
        </w:rPr>
        <w:t xml:space="preserve">he bracket click and </w:t>
      </w:r>
      <w:r w:rsidR="00BE4109" w:rsidRPr="002E0A12">
        <w:rPr>
          <w:rFonts w:ascii="Verdana" w:hAnsi="Verdana"/>
          <w:sz w:val="20"/>
          <w:szCs w:val="20"/>
          <w:lang w:val="en-US"/>
        </w:rPr>
        <w:t xml:space="preserve">fit </w:t>
      </w:r>
      <w:r w:rsidRPr="002E0A12">
        <w:rPr>
          <w:rFonts w:ascii="Verdana" w:hAnsi="Verdana"/>
          <w:sz w:val="20"/>
          <w:szCs w:val="20"/>
          <w:lang w:val="en-US"/>
        </w:rPr>
        <w:t>to the DIN rail. Then all you have to do is insert the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device from top to bottom into the profile of the holder mounted on the DI</w:t>
      </w:r>
      <w:r w:rsidR="00BE4109" w:rsidRPr="002E0A12">
        <w:rPr>
          <w:rFonts w:ascii="Verdana" w:hAnsi="Verdana"/>
          <w:sz w:val="20"/>
          <w:szCs w:val="20"/>
          <w:lang w:val="en-US"/>
        </w:rPr>
        <w:t>N</w:t>
      </w:r>
      <w:r w:rsidRPr="002E0A12">
        <w:rPr>
          <w:rFonts w:ascii="Verdana" w:hAnsi="Verdana"/>
          <w:sz w:val="20"/>
          <w:szCs w:val="20"/>
          <w:lang w:val="en-US"/>
        </w:rPr>
        <w:t xml:space="preserve"> rail.</w:t>
      </w:r>
    </w:p>
    <w:p w14:paraId="1BBC8AC1" w14:textId="77777777" w:rsidR="0061613C" w:rsidRPr="002E0A12" w:rsidRDefault="0061613C" w:rsidP="0061613C">
      <w:pPr>
        <w:rPr>
          <w:rFonts w:ascii="Verdana" w:hAnsi="Verdana"/>
          <w:b/>
          <w:bCs/>
          <w:i/>
          <w:iCs/>
          <w:sz w:val="20"/>
          <w:szCs w:val="20"/>
          <w:u w:val="single"/>
          <w:lang w:val="en-US"/>
        </w:rPr>
      </w:pPr>
      <w:r w:rsidRPr="002E0A12">
        <w:rPr>
          <w:rFonts w:ascii="Verdana" w:hAnsi="Verdana"/>
          <w:b/>
          <w:bCs/>
          <w:i/>
          <w:iCs/>
          <w:sz w:val="20"/>
          <w:szCs w:val="20"/>
          <w:u w:val="single"/>
          <w:lang w:val="en-US"/>
        </w:rPr>
        <w:t>Wall mounting</w:t>
      </w:r>
    </w:p>
    <w:p w14:paraId="0D2E99DF" w14:textId="1A5C7790" w:rsidR="0061613C" w:rsidRPr="002E0A12" w:rsidRDefault="0061613C" w:rsidP="003E05B6">
      <w:pPr>
        <w:rPr>
          <w:rFonts w:ascii="Verdana" w:hAnsi="Verdana"/>
          <w:sz w:val="20"/>
          <w:szCs w:val="20"/>
          <w:lang w:val="en-US"/>
        </w:rPr>
      </w:pPr>
      <w:r w:rsidRPr="002E0A12">
        <w:rPr>
          <w:rFonts w:ascii="Verdana" w:hAnsi="Verdana"/>
          <w:sz w:val="20"/>
          <w:szCs w:val="20"/>
          <w:lang w:val="en-US"/>
        </w:rPr>
        <w:t>Using the included bracket and two dowels with screws in the package,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can be installed on </w:t>
      </w:r>
      <w:r w:rsidR="00BE4109" w:rsidRPr="002E0A12">
        <w:rPr>
          <w:rFonts w:ascii="Verdana" w:hAnsi="Verdana"/>
          <w:sz w:val="20"/>
          <w:szCs w:val="20"/>
          <w:lang w:val="en-US"/>
        </w:rPr>
        <w:t xml:space="preserve">a </w:t>
      </w:r>
      <w:r w:rsidRPr="002E0A12">
        <w:rPr>
          <w:rFonts w:ascii="Verdana" w:hAnsi="Verdana"/>
          <w:sz w:val="20"/>
          <w:szCs w:val="20"/>
          <w:lang w:val="en-US"/>
        </w:rPr>
        <w:t>wall. Drill a hole in the selected place at the selected height and insert the dowels. Thread the screws through the holes on the bracket and screw them into the dowels in the wall. Then insert the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device from top to bottom into the profile of the holder.</w:t>
      </w:r>
    </w:p>
    <w:p w14:paraId="39DFBF98" w14:textId="77777777" w:rsidR="0061613C" w:rsidRPr="002E0A12" w:rsidRDefault="0061613C" w:rsidP="003E05B6">
      <w:pPr>
        <w:rPr>
          <w:rFonts w:ascii="Verdana" w:hAnsi="Verdana"/>
          <w:sz w:val="20"/>
          <w:szCs w:val="20"/>
          <w:lang w:val="en-US"/>
        </w:rPr>
      </w:pPr>
    </w:p>
    <w:p w14:paraId="2FECDFC7" w14:textId="2362B495" w:rsidR="003E05B6" w:rsidRPr="002E0A12" w:rsidRDefault="003E05B6" w:rsidP="003E05B6">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 xml:space="preserve">3.1 </w:t>
      </w:r>
      <w:r w:rsidR="00E82FFF" w:rsidRPr="002E0A12">
        <w:rPr>
          <w:rFonts w:ascii="Verdana" w:eastAsiaTheme="majorEastAsia" w:hAnsi="Verdana" w:cstheme="majorBidi"/>
          <w:b/>
          <w:bCs/>
          <w:color w:val="2F5496" w:themeColor="accent1" w:themeShade="BF"/>
          <w:sz w:val="28"/>
          <w:szCs w:val="28"/>
          <w:lang w:val="en-US"/>
        </w:rPr>
        <w:t>Proper location</w:t>
      </w:r>
    </w:p>
    <w:p w14:paraId="5BC60AD5" w14:textId="1AA906EB" w:rsidR="00E82FFF" w:rsidRPr="002E0A12" w:rsidRDefault="00E82FFF" w:rsidP="00E82FFF">
      <w:pPr>
        <w:pStyle w:val="Odstavecseseznamem"/>
        <w:numPr>
          <w:ilvl w:val="0"/>
          <w:numId w:val="3"/>
        </w:numPr>
        <w:rPr>
          <w:rFonts w:ascii="Verdana" w:hAnsi="Verdana"/>
          <w:sz w:val="20"/>
          <w:szCs w:val="20"/>
          <w:lang w:val="en-US"/>
        </w:rPr>
      </w:pPr>
      <w:r w:rsidRPr="002E0A12">
        <w:rPr>
          <w:rFonts w:ascii="Verdana" w:hAnsi="Verdana"/>
          <w:sz w:val="20"/>
          <w:szCs w:val="20"/>
          <w:lang w:val="en-US"/>
        </w:rPr>
        <w:lastRenderedPageBreak/>
        <w:t>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must be placed in a place with a good cellular signal.</w:t>
      </w:r>
    </w:p>
    <w:p w14:paraId="579A7677" w14:textId="44383AE9" w:rsidR="00E82FFF" w:rsidRPr="002E0A12" w:rsidRDefault="00E82FFF" w:rsidP="00E82FFF">
      <w:pPr>
        <w:pStyle w:val="Odstavecseseznamem"/>
        <w:numPr>
          <w:ilvl w:val="0"/>
          <w:numId w:val="2"/>
        </w:numPr>
        <w:rPr>
          <w:rFonts w:ascii="Verdana" w:hAnsi="Verdana"/>
          <w:sz w:val="20"/>
          <w:szCs w:val="20"/>
          <w:lang w:val="en-US"/>
        </w:rPr>
      </w:pPr>
      <w:r w:rsidRPr="002E0A12">
        <w:rPr>
          <w:rFonts w:ascii="Verdana" w:hAnsi="Verdana"/>
          <w:sz w:val="20"/>
          <w:szCs w:val="20"/>
          <w:lang w:val="en-US"/>
        </w:rPr>
        <w:t>Due to the emission of electromagnetic interference, place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out of reach of sensitive devices and human bod</w:t>
      </w:r>
      <w:r w:rsidR="00BE4109" w:rsidRPr="002E0A12">
        <w:rPr>
          <w:rFonts w:ascii="Verdana" w:hAnsi="Verdana"/>
          <w:sz w:val="20"/>
          <w:szCs w:val="20"/>
          <w:lang w:val="en-US"/>
        </w:rPr>
        <w:t>ies</w:t>
      </w:r>
      <w:r w:rsidRPr="002E0A12">
        <w:rPr>
          <w:rFonts w:ascii="Verdana" w:hAnsi="Verdana"/>
          <w:sz w:val="20"/>
          <w:szCs w:val="20"/>
          <w:lang w:val="en-US"/>
        </w:rPr>
        <w:t>.</w:t>
      </w:r>
    </w:p>
    <w:p w14:paraId="5BBF96BC" w14:textId="2640871A" w:rsidR="00E82FFF" w:rsidRPr="002E0A12" w:rsidRDefault="00E82FFF" w:rsidP="00E82FFF">
      <w:pPr>
        <w:pStyle w:val="Odstavecseseznamem"/>
        <w:numPr>
          <w:ilvl w:val="0"/>
          <w:numId w:val="2"/>
        </w:numPr>
        <w:rPr>
          <w:rFonts w:ascii="Verdana" w:hAnsi="Verdana"/>
          <w:sz w:val="20"/>
          <w:szCs w:val="20"/>
          <w:lang w:val="en-US"/>
        </w:rPr>
      </w:pPr>
      <w:r w:rsidRPr="002E0A12">
        <w:rPr>
          <w:rFonts w:ascii="Verdana" w:hAnsi="Verdana"/>
          <w:sz w:val="20"/>
          <w:szCs w:val="20"/>
          <w:lang w:val="en-US"/>
        </w:rPr>
        <w:t>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is designed for indoor use. Do not place it near heat sources or </w:t>
      </w:r>
      <w:r w:rsidR="00BE4109" w:rsidRPr="002E0A12">
        <w:rPr>
          <w:rFonts w:ascii="Verdana" w:hAnsi="Verdana"/>
          <w:sz w:val="20"/>
          <w:szCs w:val="20"/>
          <w:lang w:val="en-US"/>
        </w:rPr>
        <w:t>at</w:t>
      </w:r>
      <w:r w:rsidRPr="002E0A12">
        <w:rPr>
          <w:rFonts w:ascii="Verdana" w:hAnsi="Verdana"/>
          <w:sz w:val="20"/>
          <w:szCs w:val="20"/>
          <w:lang w:val="en-US"/>
        </w:rPr>
        <w:t xml:space="preserve"> direct sunlight. It must not be exposed to rain, dripping water or moisture. Furthermore, it must not be exposed to aggressive gases, acid vapors, solvents, etc.</w:t>
      </w:r>
    </w:p>
    <w:p w14:paraId="60061E4C" w14:textId="77777777" w:rsidR="00B93316" w:rsidRPr="002E0A12" w:rsidRDefault="00B93316" w:rsidP="00B93316">
      <w:pPr>
        <w:rPr>
          <w:rFonts w:ascii="Verdana" w:hAnsi="Verdana"/>
          <w:sz w:val="20"/>
          <w:szCs w:val="20"/>
          <w:lang w:val="en-US"/>
        </w:rPr>
      </w:pPr>
    </w:p>
    <w:p w14:paraId="4C37D159" w14:textId="021CDEE3" w:rsidR="003E05B6" w:rsidRPr="002E0A12" w:rsidRDefault="003E05B6" w:rsidP="003E05B6">
      <w:pPr>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t>4</w:t>
      </w:r>
      <w:r w:rsidR="00B93316" w:rsidRPr="002E0A12">
        <w:rPr>
          <w:rFonts w:ascii="Verdana" w:eastAsiaTheme="majorEastAsia" w:hAnsi="Verdana" w:cstheme="majorBidi"/>
          <w:b/>
          <w:bCs/>
          <w:color w:val="2F5496" w:themeColor="accent1" w:themeShade="BF"/>
          <w:sz w:val="36"/>
          <w:szCs w:val="36"/>
          <w:lang w:val="en-US"/>
        </w:rPr>
        <w:t>.</w:t>
      </w:r>
      <w:r w:rsidRPr="002E0A12">
        <w:rPr>
          <w:rFonts w:ascii="Verdana" w:eastAsiaTheme="majorEastAsia" w:hAnsi="Verdana" w:cstheme="majorBidi"/>
          <w:b/>
          <w:bCs/>
          <w:color w:val="2F5496" w:themeColor="accent1" w:themeShade="BF"/>
          <w:sz w:val="36"/>
          <w:szCs w:val="36"/>
          <w:lang w:val="en-US"/>
        </w:rPr>
        <w:t xml:space="preserve"> </w:t>
      </w:r>
      <w:r w:rsidR="00C97F5B" w:rsidRPr="002E0A12">
        <w:rPr>
          <w:rFonts w:ascii="Verdana" w:eastAsiaTheme="majorEastAsia" w:hAnsi="Verdana" w:cstheme="majorBidi"/>
          <w:b/>
          <w:bCs/>
          <w:color w:val="2F5496" w:themeColor="accent1" w:themeShade="BF"/>
          <w:sz w:val="36"/>
          <w:szCs w:val="36"/>
          <w:lang w:val="en-US"/>
        </w:rPr>
        <w:t>Electrical installation of equipment</w:t>
      </w:r>
    </w:p>
    <w:p w14:paraId="5CFEE520" w14:textId="4F835F38" w:rsidR="00C97F5B" w:rsidRPr="002E0A12" w:rsidRDefault="00C97F5B" w:rsidP="00B22F2C">
      <w:pPr>
        <w:rPr>
          <w:rFonts w:ascii="Verdana" w:hAnsi="Verdana"/>
          <w:b/>
          <w:bCs/>
          <w:sz w:val="20"/>
          <w:szCs w:val="20"/>
          <w:lang w:val="en-US"/>
        </w:rPr>
      </w:pPr>
      <w:r w:rsidRPr="002E0A12">
        <w:rPr>
          <w:rFonts w:ascii="Verdana" w:hAnsi="Verdana"/>
          <w:sz w:val="20"/>
          <w:szCs w:val="20"/>
          <w:lang w:val="en-US"/>
        </w:rPr>
        <w:t>Connect the terminal block of the enclosed power supply to the connector specified for Power, connect the power supply to the power supply</w:t>
      </w:r>
      <w:r w:rsidR="00BE4109" w:rsidRPr="002E0A12">
        <w:rPr>
          <w:rFonts w:ascii="Verdana" w:hAnsi="Verdana"/>
          <w:b/>
          <w:bCs/>
          <w:sz w:val="20"/>
          <w:szCs w:val="20"/>
          <w:lang w:val="en-US"/>
        </w:rPr>
        <w:t>.</w:t>
      </w:r>
    </w:p>
    <w:p w14:paraId="1F1B4F2E" w14:textId="77777777" w:rsidR="00C97F5B" w:rsidRPr="002E0A12" w:rsidRDefault="00C97F5B" w:rsidP="00B22F2C">
      <w:pPr>
        <w:rPr>
          <w:rFonts w:ascii="Verdana" w:hAnsi="Verdana"/>
          <w:b/>
          <w:bCs/>
          <w:sz w:val="20"/>
          <w:szCs w:val="20"/>
          <w:lang w:val="en-US"/>
        </w:rPr>
      </w:pPr>
    </w:p>
    <w:p w14:paraId="7C885C77" w14:textId="5F3EC0DB" w:rsidR="00B22F2C" w:rsidRPr="008D642F" w:rsidRDefault="001C1069" w:rsidP="00B22F2C">
      <w:pPr>
        <w:rPr>
          <w:rFonts w:ascii="Verdana" w:hAnsi="Verdana"/>
          <w:b/>
          <w:bCs/>
          <w:sz w:val="20"/>
          <w:szCs w:val="20"/>
          <w:lang w:val="en-US"/>
        </w:rPr>
      </w:pPr>
      <w:r w:rsidRPr="008D642F">
        <w:rPr>
          <w:rFonts w:ascii="Verdana" w:hAnsi="Verdana"/>
          <w:b/>
          <w:bCs/>
          <w:sz w:val="20"/>
          <w:szCs w:val="20"/>
          <w:lang w:val="en-US"/>
        </w:rPr>
        <w:t>Types of supply adapters</w:t>
      </w:r>
      <w:r w:rsidR="00B22F2C" w:rsidRPr="008D642F">
        <w:rPr>
          <w:rFonts w:ascii="Verdana" w:hAnsi="Verdana"/>
          <w:b/>
          <w:bCs/>
          <w:sz w:val="20"/>
          <w:szCs w:val="20"/>
          <w:lang w:val="en-US"/>
        </w:rPr>
        <w:t xml:space="preserve"> </w:t>
      </w:r>
    </w:p>
    <w:tbl>
      <w:tblPr>
        <w:tblStyle w:val="Mkatabulky"/>
        <w:tblW w:w="0" w:type="auto"/>
        <w:tblLook w:val="04A0" w:firstRow="1" w:lastRow="0" w:firstColumn="1" w:lastColumn="0" w:noHBand="0" w:noVBand="1"/>
      </w:tblPr>
      <w:tblGrid>
        <w:gridCol w:w="1472"/>
        <w:gridCol w:w="2538"/>
        <w:gridCol w:w="2504"/>
        <w:gridCol w:w="2548"/>
      </w:tblGrid>
      <w:tr w:rsidR="00B22F2C" w:rsidRPr="002E0A12" w14:paraId="1021CB4E" w14:textId="77777777" w:rsidTr="6DE323ED">
        <w:tc>
          <w:tcPr>
            <w:tcW w:w="1472" w:type="dxa"/>
          </w:tcPr>
          <w:p w14:paraId="1471D45A" w14:textId="77777777" w:rsidR="00B22F2C" w:rsidRPr="002E0A12" w:rsidRDefault="00B22F2C" w:rsidP="00E27649">
            <w:pPr>
              <w:jc w:val="center"/>
              <w:rPr>
                <w:rFonts w:ascii="Verdana" w:hAnsi="Verdana"/>
                <w:b/>
                <w:bCs/>
                <w:sz w:val="20"/>
                <w:szCs w:val="20"/>
                <w:lang w:val="en-US"/>
              </w:rPr>
            </w:pPr>
            <w:r w:rsidRPr="002E0A12">
              <w:rPr>
                <w:rFonts w:ascii="Verdana" w:hAnsi="Verdana"/>
                <w:b/>
                <w:bCs/>
                <w:sz w:val="20"/>
                <w:szCs w:val="20"/>
                <w:lang w:val="en-US"/>
              </w:rPr>
              <w:t>Parameter</w:t>
            </w:r>
          </w:p>
        </w:tc>
        <w:tc>
          <w:tcPr>
            <w:tcW w:w="2538" w:type="dxa"/>
          </w:tcPr>
          <w:p w14:paraId="1EDB50E4" w14:textId="77777777" w:rsidR="00B22F2C" w:rsidRPr="002E0A12" w:rsidRDefault="00B22F2C" w:rsidP="00E27649">
            <w:pPr>
              <w:jc w:val="center"/>
              <w:rPr>
                <w:rFonts w:ascii="Verdana" w:hAnsi="Verdana"/>
                <w:b/>
                <w:bCs/>
                <w:sz w:val="20"/>
                <w:szCs w:val="20"/>
                <w:lang w:val="en-US"/>
              </w:rPr>
            </w:pPr>
            <w:r w:rsidRPr="002E0A12">
              <w:rPr>
                <w:rFonts w:ascii="Verdana" w:hAnsi="Verdana"/>
                <w:b/>
                <w:bCs/>
                <w:sz w:val="20"/>
                <w:szCs w:val="20"/>
                <w:lang w:val="en-US"/>
              </w:rPr>
              <w:t>EU</w:t>
            </w:r>
          </w:p>
        </w:tc>
        <w:tc>
          <w:tcPr>
            <w:tcW w:w="2504" w:type="dxa"/>
          </w:tcPr>
          <w:p w14:paraId="51882CB4" w14:textId="77777777" w:rsidR="00B22F2C" w:rsidRPr="002E0A12" w:rsidRDefault="00B22F2C" w:rsidP="00E27649">
            <w:pPr>
              <w:jc w:val="center"/>
              <w:rPr>
                <w:rFonts w:ascii="Verdana" w:hAnsi="Verdana"/>
                <w:b/>
                <w:bCs/>
                <w:sz w:val="20"/>
                <w:szCs w:val="20"/>
                <w:lang w:val="en-US"/>
              </w:rPr>
            </w:pPr>
            <w:r w:rsidRPr="002E0A12">
              <w:rPr>
                <w:rFonts w:ascii="Verdana" w:hAnsi="Verdana"/>
                <w:b/>
                <w:bCs/>
                <w:sz w:val="20"/>
                <w:szCs w:val="20"/>
                <w:lang w:val="en-US"/>
              </w:rPr>
              <w:t>US</w:t>
            </w:r>
          </w:p>
        </w:tc>
        <w:tc>
          <w:tcPr>
            <w:tcW w:w="2548" w:type="dxa"/>
          </w:tcPr>
          <w:p w14:paraId="7A8EBA76" w14:textId="77777777" w:rsidR="00B22F2C" w:rsidRPr="002E0A12" w:rsidRDefault="00B22F2C" w:rsidP="00E27649">
            <w:pPr>
              <w:jc w:val="center"/>
              <w:rPr>
                <w:rFonts w:ascii="Verdana" w:hAnsi="Verdana"/>
                <w:b/>
                <w:bCs/>
                <w:sz w:val="20"/>
                <w:szCs w:val="20"/>
                <w:lang w:val="en-US"/>
              </w:rPr>
            </w:pPr>
            <w:r w:rsidRPr="002E0A12">
              <w:rPr>
                <w:rFonts w:ascii="Verdana" w:hAnsi="Verdana"/>
                <w:b/>
                <w:bCs/>
                <w:sz w:val="20"/>
                <w:szCs w:val="20"/>
                <w:lang w:val="en-US"/>
              </w:rPr>
              <w:t>AU</w:t>
            </w:r>
          </w:p>
        </w:tc>
      </w:tr>
      <w:tr w:rsidR="00B22F2C" w:rsidRPr="002E0A12" w14:paraId="44EAFD9C" w14:textId="77777777" w:rsidTr="6DE323ED">
        <w:trPr>
          <w:trHeight w:val="1907"/>
        </w:trPr>
        <w:tc>
          <w:tcPr>
            <w:tcW w:w="1472" w:type="dxa"/>
          </w:tcPr>
          <w:p w14:paraId="4B94D5A5" w14:textId="77777777" w:rsidR="00B22F2C" w:rsidRPr="002E0A12" w:rsidRDefault="00B22F2C" w:rsidP="00E27649">
            <w:pPr>
              <w:jc w:val="center"/>
              <w:rPr>
                <w:noProof/>
                <w:lang w:val="en-US"/>
              </w:rPr>
            </w:pPr>
          </w:p>
        </w:tc>
        <w:tc>
          <w:tcPr>
            <w:tcW w:w="2538" w:type="dxa"/>
          </w:tcPr>
          <w:p w14:paraId="3DEEC669" w14:textId="77777777" w:rsidR="00B22F2C" w:rsidRPr="002E0A12" w:rsidRDefault="5CF4F7E7" w:rsidP="00E27649">
            <w:pPr>
              <w:jc w:val="center"/>
              <w:rPr>
                <w:rFonts w:ascii="Verdana" w:hAnsi="Verdana"/>
                <w:b/>
                <w:bCs/>
                <w:sz w:val="20"/>
                <w:szCs w:val="20"/>
                <w:lang w:val="en-US"/>
              </w:rPr>
            </w:pPr>
            <w:r w:rsidRPr="002E0A12">
              <w:rPr>
                <w:noProof/>
                <w:lang w:val="en-US"/>
              </w:rPr>
              <w:drawing>
                <wp:inline distT="0" distB="0" distL="0" distR="0" wp14:anchorId="37EB990D" wp14:editId="33A41ED3">
                  <wp:extent cx="1227600" cy="954000"/>
                  <wp:effectExtent l="0" t="0" r="0" b="0"/>
                  <wp:docPr id="437542087"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pic:nvPicPr>
                        <pic:blipFill>
                          <a:blip r:embed="rId14">
                            <a:extLst>
                              <a:ext uri="{28A0092B-C50C-407E-A947-70E740481C1C}">
                                <a14:useLocalDpi xmlns:a14="http://schemas.microsoft.com/office/drawing/2010/main" val="0"/>
                              </a:ext>
                            </a:extLst>
                          </a:blip>
                          <a:stretch>
                            <a:fillRect/>
                          </a:stretch>
                        </pic:blipFill>
                        <pic:spPr>
                          <a:xfrm>
                            <a:off x="0" y="0"/>
                            <a:ext cx="1227600" cy="954000"/>
                          </a:xfrm>
                          <a:prstGeom prst="rect">
                            <a:avLst/>
                          </a:prstGeom>
                        </pic:spPr>
                      </pic:pic>
                    </a:graphicData>
                  </a:graphic>
                </wp:inline>
              </w:drawing>
            </w:r>
          </w:p>
        </w:tc>
        <w:tc>
          <w:tcPr>
            <w:tcW w:w="2504" w:type="dxa"/>
          </w:tcPr>
          <w:p w14:paraId="3656B9AB" w14:textId="77777777" w:rsidR="00B22F2C" w:rsidRPr="002E0A12" w:rsidRDefault="5CF4F7E7" w:rsidP="00E27649">
            <w:pPr>
              <w:jc w:val="center"/>
              <w:rPr>
                <w:rFonts w:ascii="Verdana" w:hAnsi="Verdana"/>
                <w:b/>
                <w:bCs/>
                <w:sz w:val="20"/>
                <w:szCs w:val="20"/>
                <w:lang w:val="en-US"/>
              </w:rPr>
            </w:pPr>
            <w:r w:rsidRPr="002E0A12">
              <w:rPr>
                <w:noProof/>
                <w:lang w:val="en-US"/>
              </w:rPr>
              <w:drawing>
                <wp:inline distT="0" distB="0" distL="0" distR="0" wp14:anchorId="1F9B2FEB" wp14:editId="4A57C4CC">
                  <wp:extent cx="1188000" cy="921600"/>
                  <wp:effectExtent l="0" t="0" r="0" b="0"/>
                  <wp:docPr id="114548066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pic:nvPicPr>
                        <pic:blipFill>
                          <a:blip r:embed="rId15">
                            <a:extLst>
                              <a:ext uri="{28A0092B-C50C-407E-A947-70E740481C1C}">
                                <a14:useLocalDpi xmlns:a14="http://schemas.microsoft.com/office/drawing/2010/main" val="0"/>
                              </a:ext>
                            </a:extLst>
                          </a:blip>
                          <a:stretch>
                            <a:fillRect/>
                          </a:stretch>
                        </pic:blipFill>
                        <pic:spPr>
                          <a:xfrm>
                            <a:off x="0" y="0"/>
                            <a:ext cx="1188000" cy="921600"/>
                          </a:xfrm>
                          <a:prstGeom prst="rect">
                            <a:avLst/>
                          </a:prstGeom>
                        </pic:spPr>
                      </pic:pic>
                    </a:graphicData>
                  </a:graphic>
                </wp:inline>
              </w:drawing>
            </w:r>
          </w:p>
        </w:tc>
        <w:tc>
          <w:tcPr>
            <w:tcW w:w="2548" w:type="dxa"/>
          </w:tcPr>
          <w:p w14:paraId="45FB0818" w14:textId="77777777" w:rsidR="00B22F2C" w:rsidRPr="002E0A12" w:rsidRDefault="5CF4F7E7" w:rsidP="00E27649">
            <w:pPr>
              <w:jc w:val="center"/>
              <w:rPr>
                <w:rFonts w:ascii="Verdana" w:hAnsi="Verdana"/>
                <w:b/>
                <w:bCs/>
                <w:sz w:val="20"/>
                <w:szCs w:val="20"/>
                <w:lang w:val="en-US"/>
              </w:rPr>
            </w:pPr>
            <w:r w:rsidRPr="002E0A12">
              <w:rPr>
                <w:noProof/>
                <w:lang w:val="en-US"/>
              </w:rPr>
              <w:drawing>
                <wp:inline distT="0" distB="0" distL="0" distR="0" wp14:anchorId="100F4F24" wp14:editId="5ABDFB10">
                  <wp:extent cx="1198800" cy="946800"/>
                  <wp:effectExtent l="0" t="0" r="1905" b="5715"/>
                  <wp:docPr id="208486770"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pic:nvPicPr>
                        <pic:blipFill>
                          <a:blip r:embed="rId16">
                            <a:extLst>
                              <a:ext uri="{28A0092B-C50C-407E-A947-70E740481C1C}">
                                <a14:useLocalDpi xmlns:a14="http://schemas.microsoft.com/office/drawing/2010/main" val="0"/>
                              </a:ext>
                            </a:extLst>
                          </a:blip>
                          <a:stretch>
                            <a:fillRect/>
                          </a:stretch>
                        </pic:blipFill>
                        <pic:spPr>
                          <a:xfrm>
                            <a:off x="0" y="0"/>
                            <a:ext cx="1198800" cy="946800"/>
                          </a:xfrm>
                          <a:prstGeom prst="rect">
                            <a:avLst/>
                          </a:prstGeom>
                        </pic:spPr>
                      </pic:pic>
                    </a:graphicData>
                  </a:graphic>
                </wp:inline>
              </w:drawing>
            </w:r>
          </w:p>
        </w:tc>
      </w:tr>
      <w:tr w:rsidR="00B22F2C" w:rsidRPr="002E0A12" w14:paraId="6786FA85" w14:textId="77777777" w:rsidTr="6DE323ED">
        <w:tc>
          <w:tcPr>
            <w:tcW w:w="1472" w:type="dxa"/>
          </w:tcPr>
          <w:p w14:paraId="3732902F" w14:textId="77777777" w:rsidR="00B22F2C" w:rsidRPr="002E0A12" w:rsidRDefault="00B22F2C" w:rsidP="00E27649">
            <w:pPr>
              <w:rPr>
                <w:rFonts w:ascii="Verdana" w:hAnsi="Verdana"/>
                <w:b/>
                <w:bCs/>
                <w:sz w:val="20"/>
                <w:szCs w:val="20"/>
                <w:lang w:val="en-US"/>
              </w:rPr>
            </w:pPr>
            <w:r w:rsidRPr="002E0A12">
              <w:rPr>
                <w:rFonts w:ascii="Verdana" w:hAnsi="Verdana"/>
                <w:b/>
                <w:bCs/>
                <w:sz w:val="20"/>
                <w:szCs w:val="20"/>
                <w:lang w:val="en-US"/>
              </w:rPr>
              <w:t>MODEL</w:t>
            </w:r>
          </w:p>
        </w:tc>
        <w:tc>
          <w:tcPr>
            <w:tcW w:w="2538" w:type="dxa"/>
          </w:tcPr>
          <w:p w14:paraId="10F3D821" w14:textId="77777777" w:rsidR="00B22F2C" w:rsidRPr="002E0A12" w:rsidRDefault="00B22F2C" w:rsidP="00E27649">
            <w:pPr>
              <w:rPr>
                <w:rFonts w:ascii="Verdana" w:hAnsi="Verdana"/>
                <w:sz w:val="20"/>
                <w:szCs w:val="20"/>
                <w:lang w:val="en-US"/>
              </w:rPr>
            </w:pPr>
            <w:r w:rsidRPr="002E0A12">
              <w:rPr>
                <w:rFonts w:ascii="Verdana" w:hAnsi="Verdana"/>
                <w:sz w:val="20"/>
                <w:szCs w:val="20"/>
                <w:lang w:val="en-US"/>
              </w:rPr>
              <w:t>SYS1381-1212-W2E</w:t>
            </w:r>
          </w:p>
        </w:tc>
        <w:tc>
          <w:tcPr>
            <w:tcW w:w="2504" w:type="dxa"/>
          </w:tcPr>
          <w:p w14:paraId="52C48AD3" w14:textId="77777777" w:rsidR="00B22F2C" w:rsidRPr="002E0A12" w:rsidRDefault="00B22F2C" w:rsidP="00E27649">
            <w:pPr>
              <w:rPr>
                <w:rFonts w:ascii="Verdana" w:hAnsi="Verdana"/>
                <w:sz w:val="20"/>
                <w:szCs w:val="20"/>
                <w:lang w:val="en-US"/>
              </w:rPr>
            </w:pPr>
            <w:r w:rsidRPr="002E0A12">
              <w:rPr>
                <w:rFonts w:ascii="Verdana" w:hAnsi="Verdana"/>
                <w:sz w:val="20"/>
                <w:szCs w:val="20"/>
                <w:lang w:val="en-US"/>
              </w:rPr>
              <w:t>SYS1638-1212-W2</w:t>
            </w:r>
          </w:p>
        </w:tc>
        <w:tc>
          <w:tcPr>
            <w:tcW w:w="2548" w:type="dxa"/>
          </w:tcPr>
          <w:p w14:paraId="79B5E6D0" w14:textId="77777777" w:rsidR="00B22F2C" w:rsidRPr="002E0A12" w:rsidRDefault="00B22F2C" w:rsidP="00E27649">
            <w:pPr>
              <w:rPr>
                <w:rFonts w:ascii="Verdana" w:hAnsi="Verdana"/>
                <w:sz w:val="20"/>
                <w:szCs w:val="20"/>
                <w:lang w:val="en-US"/>
              </w:rPr>
            </w:pPr>
            <w:r w:rsidRPr="002E0A12">
              <w:rPr>
                <w:rFonts w:ascii="Verdana" w:hAnsi="Verdana"/>
                <w:sz w:val="20"/>
                <w:szCs w:val="20"/>
                <w:lang w:val="en-US"/>
              </w:rPr>
              <w:t>SYS1381-1212-W2A</w:t>
            </w:r>
          </w:p>
        </w:tc>
      </w:tr>
      <w:tr w:rsidR="00B22F2C" w:rsidRPr="002E0A12" w14:paraId="06A00122" w14:textId="77777777" w:rsidTr="6DE323ED">
        <w:tc>
          <w:tcPr>
            <w:tcW w:w="1472" w:type="dxa"/>
          </w:tcPr>
          <w:p w14:paraId="5C3C3219" w14:textId="77777777" w:rsidR="00B22F2C" w:rsidRPr="002E0A12" w:rsidRDefault="00B22F2C" w:rsidP="00E27649">
            <w:pPr>
              <w:rPr>
                <w:rFonts w:ascii="Verdana" w:hAnsi="Verdana"/>
                <w:b/>
                <w:bCs/>
                <w:sz w:val="20"/>
                <w:szCs w:val="20"/>
                <w:lang w:val="en-US"/>
              </w:rPr>
            </w:pPr>
            <w:r w:rsidRPr="002E0A12">
              <w:rPr>
                <w:rFonts w:ascii="Verdana" w:hAnsi="Verdana"/>
                <w:b/>
                <w:bCs/>
                <w:sz w:val="20"/>
                <w:szCs w:val="20"/>
                <w:lang w:val="en-US"/>
              </w:rPr>
              <w:t xml:space="preserve">INPUT </w:t>
            </w:r>
          </w:p>
        </w:tc>
        <w:tc>
          <w:tcPr>
            <w:tcW w:w="2538" w:type="dxa"/>
          </w:tcPr>
          <w:p w14:paraId="6FBE6503" w14:textId="28C12C58"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100</w:t>
            </w:r>
            <w:r w:rsidR="00341317" w:rsidRPr="002E0A12">
              <w:rPr>
                <w:rFonts w:ascii="Verdana" w:hAnsi="Verdana"/>
                <w:sz w:val="20"/>
                <w:szCs w:val="20"/>
                <w:lang w:val="en-US"/>
              </w:rPr>
              <w:t>–</w:t>
            </w:r>
            <w:r w:rsidRPr="002E0A12">
              <w:rPr>
                <w:rFonts w:ascii="Verdana" w:hAnsi="Verdana"/>
                <w:sz w:val="20"/>
                <w:szCs w:val="20"/>
                <w:lang w:val="en-US"/>
              </w:rPr>
              <w:t>240</w:t>
            </w:r>
            <w:r w:rsidR="00341317" w:rsidRPr="002E0A12">
              <w:rPr>
                <w:rFonts w:ascii="Verdana" w:hAnsi="Verdana"/>
                <w:sz w:val="20"/>
                <w:szCs w:val="20"/>
                <w:lang w:val="en-US"/>
              </w:rPr>
              <w:t xml:space="preserve"> </w:t>
            </w:r>
            <w:r w:rsidRPr="002E0A12">
              <w:rPr>
                <w:rFonts w:ascii="Verdana" w:hAnsi="Verdana"/>
                <w:sz w:val="20"/>
                <w:szCs w:val="20"/>
                <w:lang w:val="en-US"/>
              </w:rPr>
              <w:t>V</w:t>
            </w:r>
            <w:r w:rsidRPr="002E0A12">
              <w:rPr>
                <w:rFonts w:ascii="Arial" w:hAnsi="Arial" w:cs="Arial"/>
                <w:color w:val="4D5156"/>
                <w:sz w:val="21"/>
                <w:szCs w:val="21"/>
                <w:shd w:val="clear" w:color="auto" w:fill="FFFFFF"/>
                <w:lang w:val="en-US"/>
              </w:rPr>
              <w:t xml:space="preserve"> ~</w:t>
            </w:r>
            <w:r w:rsidRPr="002E0A12">
              <w:rPr>
                <w:rFonts w:ascii="Verdana" w:hAnsi="Verdana"/>
                <w:sz w:val="20"/>
                <w:szCs w:val="20"/>
                <w:lang w:val="en-US"/>
              </w:rPr>
              <w:t>, 0.5</w:t>
            </w:r>
            <w:r w:rsidR="00341317" w:rsidRPr="002E0A12">
              <w:rPr>
                <w:rFonts w:ascii="Verdana" w:hAnsi="Verdana"/>
                <w:sz w:val="20"/>
                <w:szCs w:val="20"/>
                <w:lang w:val="en-US"/>
              </w:rPr>
              <w:t xml:space="preserve"> </w:t>
            </w:r>
            <w:r w:rsidRPr="002E0A12">
              <w:rPr>
                <w:rFonts w:ascii="Verdana" w:hAnsi="Verdana"/>
                <w:sz w:val="20"/>
                <w:szCs w:val="20"/>
                <w:lang w:val="en-US"/>
              </w:rPr>
              <w:t>A MAX, 50</w:t>
            </w:r>
            <w:r w:rsidR="00995A3C" w:rsidRPr="002E0A12">
              <w:rPr>
                <w:rFonts w:ascii="Verdana" w:hAnsi="Verdana"/>
                <w:sz w:val="20"/>
                <w:szCs w:val="20"/>
                <w:lang w:val="en-US"/>
              </w:rPr>
              <w:t>–</w:t>
            </w:r>
            <w:r w:rsidRPr="002E0A12">
              <w:rPr>
                <w:rFonts w:ascii="Verdana" w:hAnsi="Verdana"/>
                <w:sz w:val="20"/>
                <w:szCs w:val="20"/>
                <w:lang w:val="en-US"/>
              </w:rPr>
              <w:t>60</w:t>
            </w:r>
            <w:r w:rsidR="00341317" w:rsidRPr="002E0A12">
              <w:rPr>
                <w:rFonts w:ascii="Verdana" w:hAnsi="Verdana"/>
                <w:sz w:val="20"/>
                <w:szCs w:val="20"/>
                <w:lang w:val="en-US"/>
              </w:rPr>
              <w:t xml:space="preserve"> </w:t>
            </w:r>
            <w:r w:rsidRPr="002E0A12">
              <w:rPr>
                <w:rFonts w:ascii="Verdana" w:hAnsi="Verdana"/>
                <w:sz w:val="20"/>
                <w:szCs w:val="20"/>
                <w:lang w:val="en-US"/>
              </w:rPr>
              <w:t>Hz</w:t>
            </w:r>
          </w:p>
        </w:tc>
        <w:tc>
          <w:tcPr>
            <w:tcW w:w="2504" w:type="dxa"/>
          </w:tcPr>
          <w:p w14:paraId="45A2B573" w14:textId="41F389D0"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100</w:t>
            </w:r>
            <w:r w:rsidR="00341317" w:rsidRPr="002E0A12">
              <w:rPr>
                <w:rFonts w:ascii="Verdana" w:hAnsi="Verdana"/>
                <w:sz w:val="20"/>
                <w:szCs w:val="20"/>
                <w:lang w:val="en-US"/>
              </w:rPr>
              <w:t>–</w:t>
            </w:r>
            <w:r w:rsidRPr="002E0A12">
              <w:rPr>
                <w:rFonts w:ascii="Verdana" w:hAnsi="Verdana"/>
                <w:sz w:val="20"/>
                <w:szCs w:val="20"/>
                <w:lang w:val="en-US"/>
              </w:rPr>
              <w:t>240</w:t>
            </w:r>
            <w:r w:rsidR="00341317" w:rsidRPr="002E0A12">
              <w:rPr>
                <w:rFonts w:ascii="Verdana" w:hAnsi="Verdana"/>
                <w:sz w:val="20"/>
                <w:szCs w:val="20"/>
                <w:lang w:val="en-US"/>
              </w:rPr>
              <w:t xml:space="preserve"> </w:t>
            </w:r>
            <w:r w:rsidRPr="002E0A12">
              <w:rPr>
                <w:rFonts w:ascii="Verdana" w:hAnsi="Verdana"/>
                <w:sz w:val="20"/>
                <w:szCs w:val="20"/>
                <w:lang w:val="en-US"/>
              </w:rPr>
              <w:t>V</w:t>
            </w:r>
            <w:r w:rsidRPr="002E0A12">
              <w:rPr>
                <w:rFonts w:ascii="Arial" w:hAnsi="Arial" w:cs="Arial"/>
                <w:color w:val="4D5156"/>
                <w:sz w:val="21"/>
                <w:szCs w:val="21"/>
                <w:shd w:val="clear" w:color="auto" w:fill="FFFFFF"/>
                <w:lang w:val="en-US"/>
              </w:rPr>
              <w:t xml:space="preserve"> ~</w:t>
            </w:r>
            <w:r w:rsidRPr="002E0A12">
              <w:rPr>
                <w:rFonts w:ascii="Verdana" w:hAnsi="Verdana"/>
                <w:sz w:val="20"/>
                <w:szCs w:val="20"/>
                <w:lang w:val="en-US"/>
              </w:rPr>
              <w:t>, 0.5</w:t>
            </w:r>
            <w:r w:rsidR="00341317" w:rsidRPr="002E0A12">
              <w:rPr>
                <w:rFonts w:ascii="Verdana" w:hAnsi="Verdana"/>
                <w:sz w:val="20"/>
                <w:szCs w:val="20"/>
                <w:lang w:val="en-US"/>
              </w:rPr>
              <w:t xml:space="preserve"> </w:t>
            </w:r>
            <w:r w:rsidRPr="002E0A12">
              <w:rPr>
                <w:rFonts w:ascii="Verdana" w:hAnsi="Verdana"/>
                <w:sz w:val="20"/>
                <w:szCs w:val="20"/>
                <w:lang w:val="en-US"/>
              </w:rPr>
              <w:t>A MAX, 50</w:t>
            </w:r>
            <w:r w:rsidR="00995A3C" w:rsidRPr="002E0A12">
              <w:rPr>
                <w:rFonts w:ascii="Verdana" w:hAnsi="Verdana"/>
                <w:sz w:val="20"/>
                <w:szCs w:val="20"/>
                <w:lang w:val="en-US"/>
              </w:rPr>
              <w:t>–</w:t>
            </w:r>
            <w:r w:rsidRPr="002E0A12">
              <w:rPr>
                <w:rFonts w:ascii="Verdana" w:hAnsi="Verdana"/>
                <w:sz w:val="20"/>
                <w:szCs w:val="20"/>
                <w:lang w:val="en-US"/>
              </w:rPr>
              <w:t>60</w:t>
            </w:r>
            <w:r w:rsidR="00341317" w:rsidRPr="002E0A12">
              <w:rPr>
                <w:rFonts w:ascii="Verdana" w:hAnsi="Verdana"/>
                <w:sz w:val="20"/>
                <w:szCs w:val="20"/>
                <w:lang w:val="en-US"/>
              </w:rPr>
              <w:t xml:space="preserve"> </w:t>
            </w:r>
            <w:r w:rsidRPr="002E0A12">
              <w:rPr>
                <w:rFonts w:ascii="Verdana" w:hAnsi="Verdana"/>
                <w:sz w:val="20"/>
                <w:szCs w:val="20"/>
                <w:lang w:val="en-US"/>
              </w:rPr>
              <w:t>Hz</w:t>
            </w:r>
          </w:p>
        </w:tc>
        <w:tc>
          <w:tcPr>
            <w:tcW w:w="2548" w:type="dxa"/>
          </w:tcPr>
          <w:p w14:paraId="5207D2A6" w14:textId="4BE65D9A" w:rsidR="00B22F2C" w:rsidRPr="002E0A12" w:rsidRDefault="00B22F2C" w:rsidP="00E27649">
            <w:pPr>
              <w:rPr>
                <w:rFonts w:ascii="Verdana" w:hAnsi="Verdana"/>
                <w:sz w:val="20"/>
                <w:szCs w:val="20"/>
                <w:lang w:val="en-US"/>
              </w:rPr>
            </w:pPr>
            <w:r w:rsidRPr="002E0A12">
              <w:rPr>
                <w:rFonts w:ascii="Verdana" w:hAnsi="Verdana"/>
                <w:sz w:val="20"/>
                <w:szCs w:val="20"/>
                <w:lang w:val="en-US"/>
              </w:rPr>
              <w:t>100</w:t>
            </w:r>
            <w:r w:rsidR="00341317" w:rsidRPr="002E0A12">
              <w:rPr>
                <w:rFonts w:ascii="Verdana" w:hAnsi="Verdana"/>
                <w:sz w:val="20"/>
                <w:szCs w:val="20"/>
                <w:lang w:val="en-US"/>
              </w:rPr>
              <w:t>–</w:t>
            </w:r>
            <w:r w:rsidRPr="002E0A12">
              <w:rPr>
                <w:rFonts w:ascii="Verdana" w:hAnsi="Verdana"/>
                <w:sz w:val="20"/>
                <w:szCs w:val="20"/>
                <w:lang w:val="en-US"/>
              </w:rPr>
              <w:t>240</w:t>
            </w:r>
            <w:r w:rsidR="00341317" w:rsidRPr="002E0A12">
              <w:rPr>
                <w:rFonts w:ascii="Verdana" w:hAnsi="Verdana"/>
                <w:sz w:val="20"/>
                <w:szCs w:val="20"/>
                <w:lang w:val="en-US"/>
              </w:rPr>
              <w:t xml:space="preserve"> </w:t>
            </w:r>
            <w:r w:rsidRPr="002E0A12">
              <w:rPr>
                <w:rFonts w:ascii="Verdana" w:hAnsi="Verdana"/>
                <w:sz w:val="20"/>
                <w:szCs w:val="20"/>
                <w:lang w:val="en-US"/>
              </w:rPr>
              <w:t>V</w:t>
            </w:r>
            <w:r w:rsidRPr="002E0A12">
              <w:rPr>
                <w:rFonts w:ascii="Arial" w:hAnsi="Arial" w:cs="Arial"/>
                <w:color w:val="4D5156"/>
                <w:sz w:val="21"/>
                <w:szCs w:val="21"/>
                <w:shd w:val="clear" w:color="auto" w:fill="FFFFFF"/>
                <w:lang w:val="en-US"/>
              </w:rPr>
              <w:t xml:space="preserve"> ~</w:t>
            </w:r>
            <w:r w:rsidRPr="002E0A12">
              <w:rPr>
                <w:rFonts w:ascii="Verdana" w:hAnsi="Verdana"/>
                <w:sz w:val="20"/>
                <w:szCs w:val="20"/>
                <w:lang w:val="en-US"/>
              </w:rPr>
              <w:t>, 0.5</w:t>
            </w:r>
            <w:r w:rsidR="00341317" w:rsidRPr="002E0A12">
              <w:rPr>
                <w:rFonts w:ascii="Verdana" w:hAnsi="Verdana"/>
                <w:sz w:val="20"/>
                <w:szCs w:val="20"/>
                <w:lang w:val="en-US"/>
              </w:rPr>
              <w:t xml:space="preserve"> </w:t>
            </w:r>
            <w:r w:rsidRPr="002E0A12">
              <w:rPr>
                <w:rFonts w:ascii="Verdana" w:hAnsi="Verdana"/>
                <w:sz w:val="20"/>
                <w:szCs w:val="20"/>
                <w:lang w:val="en-US"/>
              </w:rPr>
              <w:t>A MAX, 50</w:t>
            </w:r>
            <w:r w:rsidR="00995A3C" w:rsidRPr="002E0A12">
              <w:rPr>
                <w:rFonts w:ascii="Verdana" w:hAnsi="Verdana"/>
                <w:sz w:val="20"/>
                <w:szCs w:val="20"/>
                <w:lang w:val="en-US"/>
              </w:rPr>
              <w:t>–</w:t>
            </w:r>
            <w:r w:rsidRPr="002E0A12">
              <w:rPr>
                <w:rFonts w:ascii="Verdana" w:hAnsi="Verdana"/>
                <w:sz w:val="20"/>
                <w:szCs w:val="20"/>
                <w:lang w:val="en-US"/>
              </w:rPr>
              <w:t>60</w:t>
            </w:r>
            <w:r w:rsidR="00341317" w:rsidRPr="002E0A12">
              <w:rPr>
                <w:rFonts w:ascii="Verdana" w:hAnsi="Verdana"/>
                <w:sz w:val="20"/>
                <w:szCs w:val="20"/>
                <w:lang w:val="en-US"/>
              </w:rPr>
              <w:t xml:space="preserve"> </w:t>
            </w:r>
            <w:r w:rsidRPr="002E0A12">
              <w:rPr>
                <w:rFonts w:ascii="Verdana" w:hAnsi="Verdana"/>
                <w:sz w:val="20"/>
                <w:szCs w:val="20"/>
                <w:lang w:val="en-US"/>
              </w:rPr>
              <w:t>Hz</w:t>
            </w:r>
          </w:p>
        </w:tc>
      </w:tr>
      <w:tr w:rsidR="00B22F2C" w:rsidRPr="002E0A12" w14:paraId="34DC718E" w14:textId="77777777" w:rsidTr="6DE323ED">
        <w:tc>
          <w:tcPr>
            <w:tcW w:w="1472" w:type="dxa"/>
          </w:tcPr>
          <w:p w14:paraId="5C9809A1" w14:textId="77777777" w:rsidR="00B22F2C" w:rsidRPr="002E0A12" w:rsidRDefault="00B22F2C" w:rsidP="00E27649">
            <w:pPr>
              <w:rPr>
                <w:rFonts w:ascii="Verdana" w:hAnsi="Verdana"/>
                <w:b/>
                <w:bCs/>
                <w:sz w:val="20"/>
                <w:szCs w:val="20"/>
                <w:lang w:val="en-US"/>
              </w:rPr>
            </w:pPr>
            <w:r w:rsidRPr="002E0A12">
              <w:rPr>
                <w:rFonts w:ascii="Verdana" w:hAnsi="Verdana"/>
                <w:b/>
                <w:bCs/>
                <w:sz w:val="20"/>
                <w:szCs w:val="20"/>
                <w:lang w:val="en-US"/>
              </w:rPr>
              <w:t>OUTPUT</w:t>
            </w:r>
          </w:p>
        </w:tc>
        <w:tc>
          <w:tcPr>
            <w:tcW w:w="2538" w:type="dxa"/>
          </w:tcPr>
          <w:p w14:paraId="093BAE43" w14:textId="0501A8E9"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V / 1.0</w:t>
            </w:r>
            <w:r w:rsidR="00341317" w:rsidRPr="002E0A12">
              <w:rPr>
                <w:rFonts w:ascii="Verdana" w:hAnsi="Verdana"/>
                <w:sz w:val="20"/>
                <w:szCs w:val="20"/>
                <w:lang w:val="en-US"/>
              </w:rPr>
              <w:t xml:space="preserve"> </w:t>
            </w:r>
            <w:r w:rsidRPr="002E0A12">
              <w:rPr>
                <w:rFonts w:ascii="Verdana" w:hAnsi="Verdana"/>
                <w:sz w:val="20"/>
                <w:szCs w:val="20"/>
                <w:lang w:val="en-US"/>
              </w:rPr>
              <w:t>A</w:t>
            </w:r>
          </w:p>
        </w:tc>
        <w:tc>
          <w:tcPr>
            <w:tcW w:w="2504" w:type="dxa"/>
          </w:tcPr>
          <w:p w14:paraId="7A26FB3E" w14:textId="532C2AC1"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V / 1.0</w:t>
            </w:r>
            <w:r w:rsidR="00341317" w:rsidRPr="002E0A12">
              <w:rPr>
                <w:rFonts w:ascii="Verdana" w:hAnsi="Verdana"/>
                <w:sz w:val="20"/>
                <w:szCs w:val="20"/>
                <w:lang w:val="en-US"/>
              </w:rPr>
              <w:t xml:space="preserve"> </w:t>
            </w:r>
            <w:r w:rsidRPr="002E0A12">
              <w:rPr>
                <w:rFonts w:ascii="Verdana" w:hAnsi="Verdana"/>
                <w:sz w:val="20"/>
                <w:szCs w:val="20"/>
                <w:lang w:val="en-US"/>
              </w:rPr>
              <w:t>A</w:t>
            </w:r>
          </w:p>
        </w:tc>
        <w:tc>
          <w:tcPr>
            <w:tcW w:w="2548" w:type="dxa"/>
          </w:tcPr>
          <w:p w14:paraId="781C0A63" w14:textId="13C045CB" w:rsidR="00B22F2C" w:rsidRPr="002E0A12" w:rsidRDefault="00B22F2C" w:rsidP="00E27649">
            <w:pPr>
              <w:rPr>
                <w:rFonts w:ascii="Verdana" w:hAnsi="Verdana"/>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V / 1.0</w:t>
            </w:r>
            <w:r w:rsidR="00341317" w:rsidRPr="002E0A12">
              <w:rPr>
                <w:rFonts w:ascii="Verdana" w:hAnsi="Verdana"/>
                <w:sz w:val="20"/>
                <w:szCs w:val="20"/>
                <w:lang w:val="en-US"/>
              </w:rPr>
              <w:t xml:space="preserve"> </w:t>
            </w:r>
            <w:r w:rsidRPr="002E0A12">
              <w:rPr>
                <w:rFonts w:ascii="Verdana" w:hAnsi="Verdana"/>
                <w:sz w:val="20"/>
                <w:szCs w:val="20"/>
                <w:lang w:val="en-US"/>
              </w:rPr>
              <w:t>A</w:t>
            </w:r>
          </w:p>
        </w:tc>
      </w:tr>
      <w:tr w:rsidR="00B22F2C" w:rsidRPr="002E0A12" w14:paraId="1D663F59" w14:textId="77777777" w:rsidTr="6DE323ED">
        <w:tc>
          <w:tcPr>
            <w:tcW w:w="1472" w:type="dxa"/>
          </w:tcPr>
          <w:p w14:paraId="301896AF" w14:textId="77777777" w:rsidR="00B22F2C" w:rsidRPr="002E0A12" w:rsidRDefault="00B22F2C" w:rsidP="00E27649">
            <w:pPr>
              <w:rPr>
                <w:rFonts w:ascii="Verdana" w:hAnsi="Verdana"/>
                <w:b/>
                <w:bCs/>
                <w:sz w:val="20"/>
                <w:szCs w:val="20"/>
                <w:lang w:val="en-US"/>
              </w:rPr>
            </w:pPr>
            <w:r w:rsidRPr="002E0A12">
              <w:rPr>
                <w:rFonts w:ascii="Verdana" w:hAnsi="Verdana"/>
                <w:b/>
                <w:bCs/>
                <w:sz w:val="20"/>
                <w:szCs w:val="20"/>
                <w:lang w:val="en-US"/>
              </w:rPr>
              <w:t>OUTPUT POWER</w:t>
            </w:r>
          </w:p>
        </w:tc>
        <w:tc>
          <w:tcPr>
            <w:tcW w:w="2538" w:type="dxa"/>
          </w:tcPr>
          <w:p w14:paraId="38CD69B5" w14:textId="2BB9A61F"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W MAX</w:t>
            </w:r>
          </w:p>
        </w:tc>
        <w:tc>
          <w:tcPr>
            <w:tcW w:w="2504" w:type="dxa"/>
          </w:tcPr>
          <w:p w14:paraId="489F5A7D" w14:textId="0C26C4F0" w:rsidR="00B22F2C" w:rsidRPr="002E0A12" w:rsidRDefault="00B22F2C" w:rsidP="00E27649">
            <w:pPr>
              <w:rPr>
                <w:rFonts w:ascii="Verdana" w:hAnsi="Verdana"/>
                <w:b/>
                <w:bCs/>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W MAX</w:t>
            </w:r>
          </w:p>
        </w:tc>
        <w:tc>
          <w:tcPr>
            <w:tcW w:w="2548" w:type="dxa"/>
          </w:tcPr>
          <w:p w14:paraId="34ADE91B" w14:textId="524243B4" w:rsidR="00B22F2C" w:rsidRPr="002E0A12" w:rsidRDefault="00B22F2C" w:rsidP="00E27649">
            <w:pPr>
              <w:rPr>
                <w:rFonts w:ascii="Verdana" w:hAnsi="Verdana"/>
                <w:sz w:val="20"/>
                <w:szCs w:val="20"/>
                <w:lang w:val="en-US"/>
              </w:rPr>
            </w:pPr>
            <w:r w:rsidRPr="002E0A12">
              <w:rPr>
                <w:rFonts w:ascii="Verdana" w:hAnsi="Verdana"/>
                <w:sz w:val="20"/>
                <w:szCs w:val="20"/>
                <w:lang w:val="en-US"/>
              </w:rPr>
              <w:t>12.0</w:t>
            </w:r>
            <w:r w:rsidR="00341317" w:rsidRPr="002E0A12">
              <w:rPr>
                <w:rFonts w:ascii="Verdana" w:hAnsi="Verdana"/>
                <w:sz w:val="20"/>
                <w:szCs w:val="20"/>
                <w:lang w:val="en-US"/>
              </w:rPr>
              <w:t xml:space="preserve"> </w:t>
            </w:r>
            <w:r w:rsidRPr="002E0A12">
              <w:rPr>
                <w:rFonts w:ascii="Verdana" w:hAnsi="Verdana"/>
                <w:sz w:val="20"/>
                <w:szCs w:val="20"/>
                <w:lang w:val="en-US"/>
              </w:rPr>
              <w:t>W MAX</w:t>
            </w:r>
          </w:p>
        </w:tc>
      </w:tr>
    </w:tbl>
    <w:p w14:paraId="049F31CB" w14:textId="77777777" w:rsidR="00B22F2C" w:rsidRPr="002E0A12" w:rsidRDefault="00B22F2C" w:rsidP="003E05B6">
      <w:pPr>
        <w:rPr>
          <w:rFonts w:ascii="Verdana" w:hAnsi="Verdana"/>
          <w:sz w:val="20"/>
          <w:szCs w:val="20"/>
          <w:lang w:val="en-US"/>
        </w:rPr>
      </w:pPr>
    </w:p>
    <w:p w14:paraId="1B83DB4E" w14:textId="77777777" w:rsidR="00C97F5B" w:rsidRPr="002E0A12" w:rsidRDefault="00C97F5B" w:rsidP="00C97F5B">
      <w:pPr>
        <w:rPr>
          <w:rFonts w:ascii="Verdana" w:hAnsi="Verdana"/>
          <w:b/>
          <w:bCs/>
          <w:sz w:val="20"/>
          <w:szCs w:val="20"/>
          <w:lang w:val="en-US"/>
        </w:rPr>
      </w:pPr>
      <w:r w:rsidRPr="002E0A12">
        <w:rPr>
          <w:rFonts w:ascii="Verdana" w:hAnsi="Verdana"/>
          <w:b/>
          <w:bCs/>
          <w:sz w:val="20"/>
          <w:szCs w:val="20"/>
          <w:lang w:val="en-US"/>
        </w:rPr>
        <w:t>External antenna connection</w:t>
      </w:r>
    </w:p>
    <w:p w14:paraId="5D19325D" w14:textId="77777777" w:rsidR="00C97F5B" w:rsidRPr="002E0A12" w:rsidRDefault="00C97F5B" w:rsidP="00C97F5B">
      <w:pPr>
        <w:rPr>
          <w:rFonts w:ascii="Verdana" w:hAnsi="Verdana"/>
          <w:sz w:val="20"/>
          <w:szCs w:val="20"/>
          <w:lang w:val="en-US"/>
        </w:rPr>
      </w:pPr>
      <w:r w:rsidRPr="002E0A12">
        <w:rPr>
          <w:rFonts w:ascii="Verdana" w:hAnsi="Verdana"/>
          <w:sz w:val="20"/>
          <w:szCs w:val="20"/>
          <w:lang w:val="en-US"/>
        </w:rPr>
        <w:t>Screw the enclosed antenna into the SMA antenna connector. Tighten the antenna connector lightly by hand, do not use wrenches!</w:t>
      </w:r>
    </w:p>
    <w:p w14:paraId="53D812D5" w14:textId="1D0EC35D" w:rsidR="003E05B6" w:rsidRPr="002E0A12" w:rsidRDefault="00C97F5B" w:rsidP="003E05B6">
      <w:pPr>
        <w:rPr>
          <w:rFonts w:ascii="Verdana" w:hAnsi="Verdana"/>
          <w:b/>
          <w:bCs/>
          <w:sz w:val="20"/>
          <w:szCs w:val="20"/>
          <w:lang w:val="en-US"/>
        </w:rPr>
      </w:pPr>
      <w:r w:rsidRPr="002E0A12">
        <w:rPr>
          <w:rFonts w:ascii="Verdana" w:hAnsi="Verdana"/>
          <w:b/>
          <w:bCs/>
          <w:sz w:val="20"/>
          <w:szCs w:val="20"/>
          <w:lang w:val="en-US"/>
        </w:rPr>
        <w:t>SIM card installation</w:t>
      </w:r>
    </w:p>
    <w:p w14:paraId="1D307ABF" w14:textId="0D30A20D" w:rsidR="00C97F5B" w:rsidRPr="002E0A12" w:rsidRDefault="00C97F5B" w:rsidP="00C97F5B">
      <w:pPr>
        <w:rPr>
          <w:rFonts w:ascii="Verdana" w:hAnsi="Verdana"/>
          <w:sz w:val="20"/>
          <w:szCs w:val="20"/>
          <w:lang w:val="en-US"/>
        </w:rPr>
      </w:pPr>
      <w:r w:rsidRPr="002E0A12">
        <w:rPr>
          <w:rFonts w:ascii="Verdana" w:hAnsi="Verdana"/>
          <w:sz w:val="20"/>
          <w:szCs w:val="20"/>
          <w:lang w:val="en-US"/>
        </w:rPr>
        <w:t xml:space="preserve">Insert a PIN unsecured SIM card into the SIM 1 </w:t>
      </w:r>
      <w:r w:rsidR="001C1069" w:rsidRPr="002E0A12">
        <w:rPr>
          <w:rFonts w:ascii="Verdana" w:hAnsi="Verdana"/>
          <w:sz w:val="20"/>
          <w:szCs w:val="20"/>
          <w:lang w:val="en-US"/>
        </w:rPr>
        <w:t>lot at</w:t>
      </w:r>
      <w:r w:rsidRPr="002E0A12">
        <w:rPr>
          <w:rFonts w:ascii="Verdana" w:hAnsi="Verdana"/>
          <w:sz w:val="20"/>
          <w:szCs w:val="20"/>
          <w:lang w:val="en-US"/>
        </w:rPr>
        <w:t xml:space="preserve"> the bottom of the device. Deactivation of the PIN code and operator services such as call forwarding, call barring, preferred networks, SMS center, etc. must be set before inserting the SIM card into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IP in the mobile phone.</w:t>
      </w:r>
    </w:p>
    <w:p w14:paraId="53128261" w14:textId="77777777" w:rsidR="00BB0451" w:rsidRPr="002E0A12" w:rsidRDefault="00BB0451" w:rsidP="003E05B6">
      <w:pPr>
        <w:rPr>
          <w:rFonts w:ascii="Verdana" w:hAnsi="Verdana"/>
          <w:b/>
          <w:bCs/>
          <w:sz w:val="20"/>
          <w:szCs w:val="20"/>
          <w:lang w:val="en-US"/>
        </w:rPr>
      </w:pPr>
    </w:p>
    <w:p w14:paraId="62486C05" w14:textId="77777777" w:rsidR="00B93316" w:rsidRPr="002E0A12" w:rsidRDefault="00B93316" w:rsidP="003E05B6">
      <w:pPr>
        <w:rPr>
          <w:rFonts w:ascii="Verdana" w:hAnsi="Verdana"/>
          <w:sz w:val="20"/>
          <w:szCs w:val="20"/>
          <w:lang w:val="en-US"/>
        </w:rPr>
      </w:pPr>
    </w:p>
    <w:p w14:paraId="7828A238" w14:textId="47BA5060" w:rsidR="00B93316" w:rsidRPr="002E0A12" w:rsidRDefault="33C0700B" w:rsidP="003E05B6">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lastRenderedPageBreak/>
        <w:t xml:space="preserve">4.1 </w:t>
      </w:r>
      <w:r w:rsidR="00A31325" w:rsidRPr="002E0A12">
        <w:rPr>
          <w:rFonts w:ascii="Verdana" w:eastAsiaTheme="majorEastAsia" w:hAnsi="Verdana" w:cstheme="majorBidi"/>
          <w:b/>
          <w:bCs/>
          <w:color w:val="2F5496" w:themeColor="accent1" w:themeShade="BF"/>
          <w:sz w:val="28"/>
          <w:szCs w:val="28"/>
          <w:lang w:val="en-US"/>
        </w:rPr>
        <w:t>Indication LEDs</w:t>
      </w:r>
      <w:r w:rsidR="00A31325" w:rsidRPr="002E0A12">
        <w:rPr>
          <w:noProof/>
          <w:lang w:val="en-US"/>
        </w:rPr>
        <w:t xml:space="preserve"> </w:t>
      </w:r>
      <w:r w:rsidR="5F6BF137" w:rsidRPr="002E0A12">
        <w:rPr>
          <w:noProof/>
          <w:lang w:val="en-US"/>
        </w:rPr>
        <w:drawing>
          <wp:inline distT="0" distB="0" distL="0" distR="0" wp14:anchorId="2C78541F" wp14:editId="3171349F">
            <wp:extent cx="5760720" cy="2070735"/>
            <wp:effectExtent l="0" t="0" r="0" b="5715"/>
            <wp:docPr id="20219320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17">
                      <a:extLst>
                        <a:ext uri="{28A0092B-C50C-407E-A947-70E740481C1C}">
                          <a14:useLocalDpi xmlns:a14="http://schemas.microsoft.com/office/drawing/2010/main" val="0"/>
                        </a:ext>
                      </a:extLst>
                    </a:blip>
                    <a:stretch>
                      <a:fillRect/>
                    </a:stretch>
                  </pic:blipFill>
                  <pic:spPr>
                    <a:xfrm>
                      <a:off x="0" y="0"/>
                      <a:ext cx="5760720" cy="2070735"/>
                    </a:xfrm>
                    <a:prstGeom prst="rect">
                      <a:avLst/>
                    </a:prstGeom>
                  </pic:spPr>
                </pic:pic>
              </a:graphicData>
            </a:graphic>
          </wp:inline>
        </w:drawing>
      </w:r>
    </w:p>
    <w:tbl>
      <w:tblPr>
        <w:tblStyle w:val="Mkatabulky"/>
        <w:tblW w:w="0" w:type="auto"/>
        <w:jc w:val="center"/>
        <w:tblLook w:val="04A0" w:firstRow="1" w:lastRow="0" w:firstColumn="1" w:lastColumn="0" w:noHBand="0" w:noVBand="1"/>
      </w:tblPr>
      <w:tblGrid>
        <w:gridCol w:w="2122"/>
        <w:gridCol w:w="6940"/>
      </w:tblGrid>
      <w:tr w:rsidR="00B93316" w:rsidRPr="002E0A12" w14:paraId="6D426301" w14:textId="77777777" w:rsidTr="6DE323ED">
        <w:trPr>
          <w:trHeight w:val="567"/>
          <w:jc w:val="center"/>
        </w:trPr>
        <w:tc>
          <w:tcPr>
            <w:tcW w:w="2122" w:type="dxa"/>
          </w:tcPr>
          <w:p w14:paraId="4101652C" w14:textId="77777777" w:rsidR="00B93316" w:rsidRPr="002E0A12" w:rsidRDefault="33C0700B" w:rsidP="003A7749">
            <w:pPr>
              <w:keepNext/>
              <w:jc w:val="center"/>
              <w:rPr>
                <w:lang w:val="en-US"/>
              </w:rPr>
            </w:pPr>
            <w:r w:rsidRPr="002E0A12">
              <w:rPr>
                <w:noProof/>
                <w:lang w:val="en-US"/>
              </w:rPr>
              <w:lastRenderedPageBreak/>
              <w:drawing>
                <wp:inline distT="0" distB="0" distL="0" distR="0" wp14:anchorId="79342464" wp14:editId="38643ECA">
                  <wp:extent cx="220158" cy="220158"/>
                  <wp:effectExtent l="0" t="0" r="0" b="8890"/>
                  <wp:docPr id="21283080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8">
                            <a:extLst>
                              <a:ext uri="{28A0092B-C50C-407E-A947-70E740481C1C}">
                                <a14:useLocalDpi xmlns:a14="http://schemas.microsoft.com/office/drawing/2010/main" val="0"/>
                              </a:ext>
                            </a:extLst>
                          </a:blip>
                          <a:stretch>
                            <a:fillRect/>
                          </a:stretch>
                        </pic:blipFill>
                        <pic:spPr>
                          <a:xfrm>
                            <a:off x="0" y="0"/>
                            <a:ext cx="220158" cy="220158"/>
                          </a:xfrm>
                          <a:prstGeom prst="rect">
                            <a:avLst/>
                          </a:prstGeom>
                        </pic:spPr>
                      </pic:pic>
                    </a:graphicData>
                  </a:graphic>
                </wp:inline>
              </w:drawing>
            </w:r>
          </w:p>
          <w:p w14:paraId="5E1C0BFF" w14:textId="4A5F296F" w:rsidR="00B93316" w:rsidRPr="002E0A12" w:rsidRDefault="004E167B" w:rsidP="003A7749">
            <w:pPr>
              <w:pStyle w:val="Titulek"/>
              <w:jc w:val="center"/>
              <w:rPr>
                <w:lang w:val="en-US"/>
              </w:rPr>
            </w:pPr>
            <w:r w:rsidRPr="002E0A12">
              <w:rPr>
                <w:lang w:val="en-US"/>
              </w:rPr>
              <w:t>Power supply</w:t>
            </w:r>
          </w:p>
        </w:tc>
        <w:tc>
          <w:tcPr>
            <w:tcW w:w="6940" w:type="dxa"/>
          </w:tcPr>
          <w:p w14:paraId="0BE69E2A" w14:textId="77777777" w:rsidR="004E167B" w:rsidRPr="002E0A12" w:rsidRDefault="004E167B" w:rsidP="004E167B">
            <w:pPr>
              <w:pStyle w:val="Odstavecseseznamem"/>
              <w:numPr>
                <w:ilvl w:val="0"/>
                <w:numId w:val="4"/>
              </w:numPr>
              <w:rPr>
                <w:rFonts w:ascii="Verdana" w:hAnsi="Verdana"/>
                <w:sz w:val="20"/>
                <w:szCs w:val="20"/>
                <w:lang w:val="en-US"/>
              </w:rPr>
            </w:pPr>
            <w:r w:rsidRPr="002E0A12">
              <w:rPr>
                <w:rFonts w:ascii="Verdana" w:hAnsi="Verdana"/>
                <w:sz w:val="20"/>
                <w:szCs w:val="20"/>
                <w:lang w:val="en-US"/>
              </w:rPr>
              <w:t>Blue - main supply</w:t>
            </w:r>
          </w:p>
          <w:p w14:paraId="294E69FB" w14:textId="77777777" w:rsidR="004E167B" w:rsidRPr="002E0A12" w:rsidRDefault="004E167B" w:rsidP="004E167B">
            <w:pPr>
              <w:pStyle w:val="Odstavecseseznamem"/>
              <w:numPr>
                <w:ilvl w:val="0"/>
                <w:numId w:val="4"/>
              </w:numPr>
              <w:rPr>
                <w:rFonts w:ascii="Verdana" w:hAnsi="Verdana"/>
                <w:sz w:val="20"/>
                <w:szCs w:val="20"/>
                <w:lang w:val="en-US"/>
              </w:rPr>
            </w:pPr>
            <w:r w:rsidRPr="002E0A12">
              <w:rPr>
                <w:rFonts w:ascii="Verdana" w:hAnsi="Verdana"/>
                <w:sz w:val="20"/>
                <w:szCs w:val="20"/>
                <w:lang w:val="en-US"/>
              </w:rPr>
              <w:t>Red - HW error</w:t>
            </w:r>
          </w:p>
          <w:p w14:paraId="404488EB" w14:textId="77777777" w:rsidR="004E167B" w:rsidRPr="002E0A12" w:rsidRDefault="004E167B" w:rsidP="004E167B">
            <w:pPr>
              <w:pStyle w:val="Odstavecseseznamem"/>
              <w:numPr>
                <w:ilvl w:val="0"/>
                <w:numId w:val="4"/>
              </w:numPr>
              <w:rPr>
                <w:rFonts w:ascii="Verdana" w:hAnsi="Verdana"/>
                <w:sz w:val="20"/>
                <w:szCs w:val="20"/>
                <w:lang w:val="en-US"/>
              </w:rPr>
            </w:pPr>
            <w:r w:rsidRPr="002E0A12">
              <w:rPr>
                <w:rFonts w:ascii="Verdana" w:hAnsi="Verdana"/>
                <w:sz w:val="20"/>
                <w:szCs w:val="20"/>
                <w:lang w:val="en-US"/>
              </w:rPr>
              <w:t>Green - battery powered</w:t>
            </w:r>
          </w:p>
          <w:p w14:paraId="204564D5" w14:textId="77777777" w:rsidR="004E167B" w:rsidRPr="002E0A12" w:rsidRDefault="004E167B" w:rsidP="004E167B">
            <w:pPr>
              <w:pStyle w:val="Odstavecseseznamem"/>
              <w:numPr>
                <w:ilvl w:val="0"/>
                <w:numId w:val="4"/>
              </w:numPr>
              <w:rPr>
                <w:rFonts w:ascii="Verdana" w:hAnsi="Verdana"/>
                <w:sz w:val="20"/>
                <w:szCs w:val="20"/>
                <w:lang w:val="en-US"/>
              </w:rPr>
            </w:pPr>
            <w:r w:rsidRPr="002E0A12">
              <w:rPr>
                <w:rFonts w:ascii="Verdana" w:hAnsi="Verdana"/>
                <w:sz w:val="20"/>
                <w:szCs w:val="20"/>
                <w:lang w:val="en-US"/>
              </w:rPr>
              <w:t>Yellow - replace the battery, the usage time of two years has been exceeded</w:t>
            </w:r>
          </w:p>
          <w:p w14:paraId="213A0178" w14:textId="7BDA42B4" w:rsidR="004E167B" w:rsidRPr="002E0A12" w:rsidRDefault="004E167B" w:rsidP="004E167B">
            <w:pPr>
              <w:pStyle w:val="Odstavecseseznamem"/>
              <w:numPr>
                <w:ilvl w:val="0"/>
                <w:numId w:val="4"/>
              </w:numPr>
              <w:rPr>
                <w:rFonts w:ascii="Verdana" w:hAnsi="Verdana"/>
                <w:sz w:val="20"/>
                <w:szCs w:val="20"/>
                <w:lang w:val="en-US"/>
              </w:rPr>
            </w:pPr>
            <w:r w:rsidRPr="002E0A12">
              <w:rPr>
                <w:rFonts w:ascii="Verdana" w:hAnsi="Verdana"/>
                <w:sz w:val="20"/>
                <w:szCs w:val="20"/>
                <w:lang w:val="en-US"/>
              </w:rPr>
              <w:t xml:space="preserve">Yellow flashing </w:t>
            </w:r>
            <w:r w:rsidR="00021576" w:rsidRPr="002E0A12">
              <w:rPr>
                <w:rFonts w:ascii="Verdana" w:hAnsi="Verdana"/>
                <w:sz w:val="20"/>
                <w:szCs w:val="20"/>
                <w:lang w:val="en-US"/>
              </w:rPr>
              <w:t>once</w:t>
            </w:r>
            <w:r w:rsidRPr="002E0A12">
              <w:rPr>
                <w:rFonts w:ascii="Verdana" w:hAnsi="Verdana"/>
                <w:sz w:val="20"/>
                <w:szCs w:val="20"/>
                <w:lang w:val="en-US"/>
              </w:rPr>
              <w:t xml:space="preserve"> in 1 s (0.5 s / 0.5 s) - battery error </w:t>
            </w:r>
          </w:p>
          <w:p w14:paraId="2453AF5A" w14:textId="49571403" w:rsidR="00B93316" w:rsidRPr="002E0A12" w:rsidRDefault="004E167B" w:rsidP="004E167B">
            <w:pPr>
              <w:pStyle w:val="Odstavecseseznamem"/>
              <w:numPr>
                <w:ilvl w:val="0"/>
                <w:numId w:val="4"/>
              </w:numPr>
              <w:rPr>
                <w:rFonts w:ascii="Verdana" w:hAnsi="Verdana"/>
                <w:b/>
                <w:bCs/>
                <w:sz w:val="20"/>
                <w:szCs w:val="20"/>
                <w:lang w:val="en-US"/>
              </w:rPr>
            </w:pPr>
            <w:r w:rsidRPr="002E0A12">
              <w:rPr>
                <w:rFonts w:ascii="Verdana" w:hAnsi="Verdana"/>
                <w:sz w:val="20"/>
                <w:szCs w:val="20"/>
                <w:lang w:val="en-US"/>
              </w:rPr>
              <w:t>No light - device switched off</w:t>
            </w:r>
          </w:p>
        </w:tc>
      </w:tr>
      <w:tr w:rsidR="00B93316" w:rsidRPr="002E0A12" w14:paraId="20F5CB05" w14:textId="77777777" w:rsidTr="6DE323ED">
        <w:trPr>
          <w:trHeight w:val="567"/>
          <w:jc w:val="center"/>
        </w:trPr>
        <w:tc>
          <w:tcPr>
            <w:tcW w:w="2122" w:type="dxa"/>
          </w:tcPr>
          <w:p w14:paraId="4B99056E" w14:textId="77777777" w:rsidR="00B93316" w:rsidRPr="002E0A12" w:rsidRDefault="33C0700B" w:rsidP="003A7749">
            <w:pPr>
              <w:keepNext/>
              <w:jc w:val="center"/>
              <w:rPr>
                <w:lang w:val="en-US"/>
              </w:rPr>
            </w:pPr>
            <w:r w:rsidRPr="002E0A12">
              <w:rPr>
                <w:noProof/>
                <w:lang w:val="en-US"/>
              </w:rPr>
              <w:drawing>
                <wp:inline distT="0" distB="0" distL="0" distR="0" wp14:anchorId="1FB988D8" wp14:editId="489DE8C3">
                  <wp:extent cx="220158" cy="220158"/>
                  <wp:effectExtent l="0" t="0" r="8890" b="8890"/>
                  <wp:docPr id="5126336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9">
                            <a:extLst>
                              <a:ext uri="{28A0092B-C50C-407E-A947-70E740481C1C}">
                                <a14:useLocalDpi xmlns:a14="http://schemas.microsoft.com/office/drawing/2010/main" val="0"/>
                              </a:ext>
                            </a:extLst>
                          </a:blip>
                          <a:stretch>
                            <a:fillRect/>
                          </a:stretch>
                        </pic:blipFill>
                        <pic:spPr>
                          <a:xfrm>
                            <a:off x="0" y="0"/>
                            <a:ext cx="220158" cy="220158"/>
                          </a:xfrm>
                          <a:prstGeom prst="rect">
                            <a:avLst/>
                          </a:prstGeom>
                        </pic:spPr>
                      </pic:pic>
                    </a:graphicData>
                  </a:graphic>
                </wp:inline>
              </w:drawing>
            </w:r>
          </w:p>
          <w:p w14:paraId="67FA9F0C" w14:textId="21D9A0DC" w:rsidR="00B93316" w:rsidRPr="002E0A12" w:rsidRDefault="004E167B" w:rsidP="003A7749">
            <w:pPr>
              <w:pStyle w:val="Titulek"/>
              <w:jc w:val="center"/>
              <w:rPr>
                <w:lang w:val="en-US"/>
              </w:rPr>
            </w:pPr>
            <w:r w:rsidRPr="002E0A12">
              <w:rPr>
                <w:lang w:val="en-US"/>
              </w:rPr>
              <w:t>Cell</w:t>
            </w:r>
          </w:p>
        </w:tc>
        <w:tc>
          <w:tcPr>
            <w:tcW w:w="6940" w:type="dxa"/>
          </w:tcPr>
          <w:p w14:paraId="70E18546" w14:textId="77777777" w:rsidR="004E167B" w:rsidRPr="002E0A12" w:rsidRDefault="004E167B" w:rsidP="004E167B">
            <w:pPr>
              <w:pStyle w:val="Odstavecseseznamem"/>
              <w:numPr>
                <w:ilvl w:val="0"/>
                <w:numId w:val="5"/>
              </w:numPr>
              <w:rPr>
                <w:rFonts w:ascii="Verdana" w:hAnsi="Verdana"/>
                <w:sz w:val="20"/>
                <w:szCs w:val="20"/>
                <w:lang w:val="en-US"/>
              </w:rPr>
            </w:pPr>
            <w:r w:rsidRPr="002E0A12">
              <w:rPr>
                <w:rFonts w:ascii="Verdana" w:hAnsi="Verdana"/>
                <w:sz w:val="20"/>
                <w:szCs w:val="20"/>
                <w:lang w:val="en-US"/>
              </w:rPr>
              <w:t>Blue - primary SIM card used</w:t>
            </w:r>
          </w:p>
          <w:p w14:paraId="16C2CA5D" w14:textId="688695DA" w:rsidR="004E167B" w:rsidRPr="002E0A12" w:rsidRDefault="004E167B" w:rsidP="004E167B">
            <w:pPr>
              <w:pStyle w:val="Odstavecseseznamem"/>
              <w:numPr>
                <w:ilvl w:val="0"/>
                <w:numId w:val="5"/>
              </w:numPr>
              <w:rPr>
                <w:rFonts w:ascii="Verdana" w:hAnsi="Verdana"/>
                <w:sz w:val="20"/>
                <w:szCs w:val="20"/>
                <w:lang w:val="en-US"/>
              </w:rPr>
            </w:pPr>
            <w:r w:rsidRPr="002E0A12">
              <w:rPr>
                <w:rFonts w:ascii="Verdana" w:hAnsi="Verdana"/>
                <w:sz w:val="20"/>
                <w:szCs w:val="20"/>
                <w:lang w:val="en-US"/>
              </w:rPr>
              <w:t>Yellow - secondary S</w:t>
            </w:r>
            <w:r w:rsidR="00021576" w:rsidRPr="002E0A12">
              <w:rPr>
                <w:rFonts w:ascii="Verdana" w:hAnsi="Verdana"/>
                <w:sz w:val="20"/>
                <w:szCs w:val="20"/>
                <w:lang w:val="en-US"/>
              </w:rPr>
              <w:t>IM</w:t>
            </w:r>
            <w:r w:rsidRPr="002E0A12">
              <w:rPr>
                <w:rFonts w:ascii="Verdana" w:hAnsi="Verdana"/>
                <w:sz w:val="20"/>
                <w:szCs w:val="20"/>
                <w:lang w:val="en-US"/>
              </w:rPr>
              <w:t xml:space="preserve"> card used</w:t>
            </w:r>
          </w:p>
          <w:p w14:paraId="49DA160B"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Function:</w:t>
            </w:r>
          </w:p>
          <w:p w14:paraId="4E8C900B" w14:textId="77777777" w:rsidR="004E167B" w:rsidRPr="002E0A12" w:rsidRDefault="004E167B" w:rsidP="004E167B">
            <w:pPr>
              <w:pStyle w:val="Odstavecseseznamem"/>
              <w:numPr>
                <w:ilvl w:val="0"/>
                <w:numId w:val="6"/>
              </w:numPr>
              <w:rPr>
                <w:rFonts w:ascii="Verdana" w:hAnsi="Verdana"/>
                <w:sz w:val="20"/>
                <w:szCs w:val="20"/>
                <w:lang w:val="en-US"/>
              </w:rPr>
            </w:pPr>
            <w:r w:rsidRPr="002E0A12">
              <w:rPr>
                <w:rFonts w:ascii="Verdana" w:hAnsi="Verdana"/>
                <w:sz w:val="20"/>
                <w:szCs w:val="20"/>
                <w:lang w:val="en-US"/>
              </w:rPr>
              <w:t>On - connected to the network</w:t>
            </w:r>
          </w:p>
          <w:p w14:paraId="017ECCFE" w14:textId="4F76349D" w:rsidR="004E167B" w:rsidRPr="002E0A12" w:rsidRDefault="004E167B" w:rsidP="004E167B">
            <w:pPr>
              <w:pStyle w:val="Odstavecseseznamem"/>
              <w:numPr>
                <w:ilvl w:val="0"/>
                <w:numId w:val="6"/>
              </w:numPr>
              <w:rPr>
                <w:rFonts w:ascii="Verdana" w:hAnsi="Verdana"/>
                <w:sz w:val="20"/>
                <w:szCs w:val="20"/>
                <w:lang w:val="en-US"/>
              </w:rPr>
            </w:pPr>
            <w:r w:rsidRPr="002E0A12">
              <w:rPr>
                <w:rFonts w:ascii="Verdana" w:hAnsi="Verdana"/>
                <w:sz w:val="20"/>
                <w:szCs w:val="20"/>
                <w:lang w:val="en-US"/>
              </w:rPr>
              <w:t xml:space="preserve">Flashing </w:t>
            </w:r>
            <w:r w:rsidR="00021576" w:rsidRPr="002E0A12">
              <w:rPr>
                <w:rFonts w:ascii="Verdana" w:hAnsi="Verdana"/>
                <w:sz w:val="20"/>
                <w:szCs w:val="20"/>
                <w:lang w:val="en-US"/>
              </w:rPr>
              <w:t>once</w:t>
            </w:r>
            <w:r w:rsidRPr="002E0A12">
              <w:rPr>
                <w:rFonts w:ascii="Verdana" w:hAnsi="Verdana"/>
                <w:sz w:val="20"/>
                <w:szCs w:val="20"/>
                <w:lang w:val="en-US"/>
              </w:rPr>
              <w:t xml:space="preserve"> in 1 s (0.5 s / 0.5 s) - not connected to the network, the SIM card in the device has been detected</w:t>
            </w:r>
          </w:p>
          <w:p w14:paraId="788ADB53" w14:textId="7B70FB2B" w:rsidR="004E167B" w:rsidRPr="002E0A12" w:rsidRDefault="004E167B" w:rsidP="004E167B">
            <w:pPr>
              <w:pStyle w:val="Odstavecseseznamem"/>
              <w:numPr>
                <w:ilvl w:val="0"/>
                <w:numId w:val="6"/>
              </w:numPr>
              <w:rPr>
                <w:rFonts w:ascii="Verdana" w:hAnsi="Verdana"/>
                <w:sz w:val="20"/>
                <w:szCs w:val="20"/>
                <w:lang w:val="en-US"/>
              </w:rPr>
            </w:pPr>
            <w:r w:rsidRPr="002E0A12">
              <w:rPr>
                <w:rFonts w:ascii="Verdana" w:hAnsi="Verdana"/>
                <w:sz w:val="20"/>
                <w:szCs w:val="20"/>
                <w:lang w:val="en-US"/>
              </w:rPr>
              <w:t xml:space="preserve">Flashing </w:t>
            </w:r>
            <w:r w:rsidR="00021576" w:rsidRPr="002E0A12">
              <w:rPr>
                <w:rFonts w:ascii="Verdana" w:hAnsi="Verdana"/>
                <w:sz w:val="20"/>
                <w:szCs w:val="20"/>
                <w:lang w:val="en-US"/>
              </w:rPr>
              <w:t xml:space="preserve">once </w:t>
            </w:r>
            <w:r w:rsidRPr="002E0A12">
              <w:rPr>
                <w:rFonts w:ascii="Verdana" w:hAnsi="Verdana"/>
                <w:sz w:val="20"/>
                <w:szCs w:val="20"/>
                <w:lang w:val="en-US"/>
              </w:rPr>
              <w:t>in 3 s (0.5 / 2.5 s) - not connected to the network, no response from SIM</w:t>
            </w:r>
          </w:p>
          <w:p w14:paraId="020D020F" w14:textId="55B95052" w:rsidR="004E167B" w:rsidRPr="002E0A12" w:rsidRDefault="004E167B" w:rsidP="004E167B">
            <w:pPr>
              <w:pStyle w:val="Odstavecseseznamem"/>
              <w:numPr>
                <w:ilvl w:val="0"/>
                <w:numId w:val="6"/>
              </w:numPr>
              <w:rPr>
                <w:rFonts w:ascii="Verdana" w:hAnsi="Verdana"/>
                <w:sz w:val="20"/>
                <w:szCs w:val="20"/>
                <w:lang w:val="en-US"/>
              </w:rPr>
            </w:pPr>
            <w:r w:rsidRPr="002E0A12">
              <w:rPr>
                <w:rFonts w:ascii="Verdana" w:hAnsi="Verdana"/>
                <w:sz w:val="20"/>
                <w:szCs w:val="20"/>
                <w:lang w:val="en-US"/>
              </w:rPr>
              <w:t xml:space="preserve">Flashing </w:t>
            </w:r>
            <w:r w:rsidR="00021576" w:rsidRPr="002E0A12">
              <w:rPr>
                <w:rFonts w:ascii="Verdana" w:hAnsi="Verdana"/>
                <w:sz w:val="20"/>
                <w:szCs w:val="20"/>
                <w:lang w:val="en-US"/>
              </w:rPr>
              <w:t>four times</w:t>
            </w:r>
            <w:r w:rsidRPr="002E0A12">
              <w:rPr>
                <w:rFonts w:ascii="Verdana" w:hAnsi="Verdana"/>
                <w:sz w:val="20"/>
                <w:szCs w:val="20"/>
                <w:lang w:val="en-US"/>
              </w:rPr>
              <w:t xml:space="preserve"> in 1 s (125 ms / 125</w:t>
            </w:r>
            <w:r w:rsidR="002E0A12">
              <w:rPr>
                <w:rFonts w:ascii="Verdana" w:hAnsi="Verdana"/>
                <w:sz w:val="20"/>
                <w:szCs w:val="20"/>
                <w:lang w:val="en-US"/>
              </w:rPr>
              <w:t xml:space="preserve"> </w:t>
            </w:r>
            <w:r w:rsidRPr="002E0A12">
              <w:rPr>
                <w:rFonts w:ascii="Verdana" w:hAnsi="Verdana"/>
                <w:sz w:val="20"/>
                <w:szCs w:val="20"/>
                <w:lang w:val="en-US"/>
              </w:rPr>
              <w:t>ms) + 1</w:t>
            </w:r>
            <w:r w:rsidR="00021576" w:rsidRPr="002E0A12">
              <w:rPr>
                <w:rFonts w:ascii="Verdana" w:hAnsi="Verdana"/>
                <w:sz w:val="20"/>
                <w:szCs w:val="20"/>
                <w:lang w:val="en-US"/>
              </w:rPr>
              <w:t xml:space="preserve"> </w:t>
            </w:r>
            <w:r w:rsidRPr="002E0A12">
              <w:rPr>
                <w:rFonts w:ascii="Verdana" w:hAnsi="Verdana"/>
                <w:sz w:val="20"/>
                <w:szCs w:val="20"/>
                <w:lang w:val="en-US"/>
              </w:rPr>
              <w:t>s pause - set PIN</w:t>
            </w:r>
          </w:p>
          <w:p w14:paraId="3F01B171" w14:textId="414B2F5B" w:rsidR="00B93316" w:rsidRPr="002E0A12" w:rsidRDefault="004E167B" w:rsidP="004E167B">
            <w:pPr>
              <w:pStyle w:val="Odstavecseseznamem"/>
              <w:numPr>
                <w:ilvl w:val="0"/>
                <w:numId w:val="6"/>
              </w:numPr>
              <w:rPr>
                <w:rFonts w:ascii="Verdana" w:hAnsi="Verdana"/>
                <w:b/>
                <w:bCs/>
                <w:sz w:val="20"/>
                <w:szCs w:val="20"/>
                <w:lang w:val="en-US"/>
              </w:rPr>
            </w:pPr>
            <w:r w:rsidRPr="002E0A12">
              <w:rPr>
                <w:rFonts w:ascii="Verdana" w:hAnsi="Verdana"/>
                <w:sz w:val="20"/>
                <w:szCs w:val="20"/>
                <w:lang w:val="en-US"/>
              </w:rPr>
              <w:t>Flashing 8 times in 2 s (125 ms / 125</w:t>
            </w:r>
            <w:r w:rsidR="002E0A12">
              <w:rPr>
                <w:rFonts w:ascii="Verdana" w:hAnsi="Verdana"/>
                <w:sz w:val="20"/>
                <w:szCs w:val="20"/>
                <w:lang w:val="en-US"/>
              </w:rPr>
              <w:t xml:space="preserve"> </w:t>
            </w:r>
            <w:r w:rsidRPr="002E0A12">
              <w:rPr>
                <w:rFonts w:ascii="Verdana" w:hAnsi="Verdana"/>
                <w:sz w:val="20"/>
                <w:szCs w:val="20"/>
                <w:lang w:val="en-US"/>
              </w:rPr>
              <w:t>ms) + 1</w:t>
            </w:r>
            <w:r w:rsidR="00021576" w:rsidRPr="002E0A12">
              <w:rPr>
                <w:rFonts w:ascii="Verdana" w:hAnsi="Verdana"/>
                <w:sz w:val="20"/>
                <w:szCs w:val="20"/>
                <w:lang w:val="en-US"/>
              </w:rPr>
              <w:t xml:space="preserve"> </w:t>
            </w:r>
            <w:r w:rsidRPr="002E0A12">
              <w:rPr>
                <w:rFonts w:ascii="Verdana" w:hAnsi="Verdana"/>
                <w:sz w:val="20"/>
                <w:szCs w:val="20"/>
                <w:lang w:val="en-US"/>
              </w:rPr>
              <w:t>s pause - set PUK</w:t>
            </w:r>
          </w:p>
        </w:tc>
      </w:tr>
      <w:tr w:rsidR="00B93316" w:rsidRPr="002E0A12" w14:paraId="70735BCA" w14:textId="77777777" w:rsidTr="6DE323ED">
        <w:trPr>
          <w:trHeight w:val="567"/>
          <w:jc w:val="center"/>
        </w:trPr>
        <w:tc>
          <w:tcPr>
            <w:tcW w:w="2122" w:type="dxa"/>
          </w:tcPr>
          <w:p w14:paraId="1299C43A" w14:textId="77777777" w:rsidR="00B93316" w:rsidRPr="002E0A12" w:rsidRDefault="33C0700B" w:rsidP="003A7749">
            <w:pPr>
              <w:keepNext/>
              <w:jc w:val="center"/>
              <w:rPr>
                <w:lang w:val="en-US"/>
              </w:rPr>
            </w:pPr>
            <w:r w:rsidRPr="002E0A12">
              <w:rPr>
                <w:noProof/>
                <w:lang w:val="en-US"/>
              </w:rPr>
              <w:drawing>
                <wp:inline distT="0" distB="0" distL="0" distR="0" wp14:anchorId="0A516F3B" wp14:editId="68D7FB2B">
                  <wp:extent cx="220158" cy="220158"/>
                  <wp:effectExtent l="0" t="0" r="8890" b="8890"/>
                  <wp:docPr id="1798819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20">
                            <a:extLst>
                              <a:ext uri="{28A0092B-C50C-407E-A947-70E740481C1C}">
                                <a14:useLocalDpi xmlns:a14="http://schemas.microsoft.com/office/drawing/2010/main" val="0"/>
                              </a:ext>
                            </a:extLst>
                          </a:blip>
                          <a:stretch>
                            <a:fillRect/>
                          </a:stretch>
                        </pic:blipFill>
                        <pic:spPr>
                          <a:xfrm>
                            <a:off x="0" y="0"/>
                            <a:ext cx="220158" cy="220158"/>
                          </a:xfrm>
                          <a:prstGeom prst="rect">
                            <a:avLst/>
                          </a:prstGeom>
                        </pic:spPr>
                      </pic:pic>
                    </a:graphicData>
                  </a:graphic>
                </wp:inline>
              </w:drawing>
            </w:r>
          </w:p>
          <w:p w14:paraId="6250EFDA" w14:textId="199766D6" w:rsidR="00B93316" w:rsidRPr="002E0A12" w:rsidRDefault="00B93316" w:rsidP="003A7749">
            <w:pPr>
              <w:pStyle w:val="Titulek"/>
              <w:jc w:val="center"/>
              <w:rPr>
                <w:b/>
                <w:bCs/>
                <w:lang w:val="en-US"/>
              </w:rPr>
            </w:pPr>
            <w:r w:rsidRPr="002E0A12">
              <w:rPr>
                <w:lang w:val="en-US"/>
              </w:rPr>
              <w:t>Lin</w:t>
            </w:r>
            <w:r w:rsidR="004E167B" w:rsidRPr="002E0A12">
              <w:rPr>
                <w:lang w:val="en-US"/>
              </w:rPr>
              <w:t>e</w:t>
            </w:r>
          </w:p>
        </w:tc>
        <w:tc>
          <w:tcPr>
            <w:tcW w:w="6940" w:type="dxa"/>
          </w:tcPr>
          <w:p w14:paraId="4A6A55DB" w14:textId="77777777" w:rsidR="004E167B" w:rsidRPr="002E0A12" w:rsidRDefault="004E167B" w:rsidP="004E167B">
            <w:pPr>
              <w:pStyle w:val="Odstavecseseznamem"/>
              <w:numPr>
                <w:ilvl w:val="0"/>
                <w:numId w:val="7"/>
              </w:numPr>
              <w:rPr>
                <w:rFonts w:ascii="Verdana" w:hAnsi="Verdana"/>
                <w:sz w:val="20"/>
                <w:szCs w:val="20"/>
                <w:lang w:val="en-US"/>
              </w:rPr>
            </w:pPr>
            <w:r w:rsidRPr="002E0A12">
              <w:rPr>
                <w:rFonts w:ascii="Verdana" w:hAnsi="Verdana"/>
                <w:sz w:val="20"/>
                <w:szCs w:val="20"/>
                <w:lang w:val="en-US"/>
              </w:rPr>
              <w:t>Blue - call via SIP</w:t>
            </w:r>
          </w:p>
          <w:p w14:paraId="6C6C8008" w14:textId="77777777" w:rsidR="004E167B" w:rsidRPr="002E0A12" w:rsidRDefault="004E167B" w:rsidP="004E167B">
            <w:pPr>
              <w:pStyle w:val="Odstavecseseznamem"/>
              <w:numPr>
                <w:ilvl w:val="0"/>
                <w:numId w:val="7"/>
              </w:numPr>
              <w:rPr>
                <w:rFonts w:ascii="Verdana" w:hAnsi="Verdana"/>
                <w:sz w:val="20"/>
                <w:szCs w:val="20"/>
                <w:lang w:val="en-US"/>
              </w:rPr>
            </w:pPr>
            <w:r w:rsidRPr="002E0A12">
              <w:rPr>
                <w:rFonts w:ascii="Verdana" w:hAnsi="Verdana"/>
                <w:sz w:val="20"/>
                <w:szCs w:val="20"/>
                <w:lang w:val="en-US"/>
              </w:rPr>
              <w:t>Green - VoLTE call</w:t>
            </w:r>
          </w:p>
          <w:p w14:paraId="1978AC11" w14:textId="24B0DE20" w:rsidR="004E167B" w:rsidRPr="002E0A12" w:rsidRDefault="004E167B" w:rsidP="004E167B">
            <w:pPr>
              <w:pStyle w:val="Odstavecseseznamem"/>
              <w:numPr>
                <w:ilvl w:val="0"/>
                <w:numId w:val="7"/>
              </w:numPr>
              <w:rPr>
                <w:rFonts w:ascii="Verdana" w:hAnsi="Verdana"/>
                <w:sz w:val="20"/>
                <w:szCs w:val="20"/>
                <w:lang w:val="en-US"/>
              </w:rPr>
            </w:pPr>
            <w:r w:rsidRPr="002E0A12">
              <w:rPr>
                <w:rFonts w:ascii="Verdana" w:hAnsi="Verdana"/>
                <w:sz w:val="20"/>
                <w:szCs w:val="20"/>
                <w:lang w:val="en-US"/>
              </w:rPr>
              <w:t xml:space="preserve">Yellow - </w:t>
            </w:r>
            <w:r w:rsidR="00021576" w:rsidRPr="002E0A12">
              <w:rPr>
                <w:rFonts w:ascii="Verdana" w:hAnsi="Verdana"/>
                <w:sz w:val="20"/>
                <w:szCs w:val="20"/>
                <w:lang w:val="en-US"/>
              </w:rPr>
              <w:t>c</w:t>
            </w:r>
            <w:r w:rsidRPr="002E0A12">
              <w:rPr>
                <w:rFonts w:ascii="Verdana" w:hAnsi="Verdana"/>
                <w:sz w:val="20"/>
                <w:szCs w:val="20"/>
                <w:lang w:val="en-US"/>
              </w:rPr>
              <w:t>alls using the voice channel of the mobile network</w:t>
            </w:r>
          </w:p>
          <w:p w14:paraId="456DD713"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Function:</w:t>
            </w:r>
          </w:p>
          <w:p w14:paraId="21E0D802" w14:textId="77777777" w:rsidR="004E167B" w:rsidRPr="002E0A12" w:rsidRDefault="004E167B" w:rsidP="004E167B">
            <w:pPr>
              <w:pStyle w:val="Odstavecseseznamem"/>
              <w:numPr>
                <w:ilvl w:val="0"/>
                <w:numId w:val="8"/>
              </w:numPr>
              <w:rPr>
                <w:rFonts w:ascii="Verdana" w:hAnsi="Verdana"/>
                <w:sz w:val="20"/>
                <w:szCs w:val="20"/>
                <w:lang w:val="en-US"/>
              </w:rPr>
            </w:pPr>
            <w:r w:rsidRPr="002E0A12">
              <w:rPr>
                <w:rFonts w:ascii="Verdana" w:hAnsi="Verdana"/>
                <w:sz w:val="20"/>
                <w:szCs w:val="20"/>
                <w:lang w:val="en-US"/>
              </w:rPr>
              <w:t>Off – on hook</w:t>
            </w:r>
          </w:p>
          <w:p w14:paraId="49CB91FA" w14:textId="3F59B923" w:rsidR="004E167B" w:rsidRPr="002E0A12" w:rsidRDefault="004E167B" w:rsidP="004E167B">
            <w:pPr>
              <w:pStyle w:val="Odstavecseseznamem"/>
              <w:numPr>
                <w:ilvl w:val="0"/>
                <w:numId w:val="8"/>
              </w:numPr>
              <w:rPr>
                <w:rFonts w:ascii="Verdana" w:hAnsi="Verdana"/>
                <w:sz w:val="20"/>
                <w:szCs w:val="20"/>
                <w:lang w:val="en-US"/>
              </w:rPr>
            </w:pPr>
            <w:r w:rsidRPr="002E0A12">
              <w:rPr>
                <w:rFonts w:ascii="Verdana" w:hAnsi="Verdana"/>
                <w:sz w:val="20"/>
                <w:szCs w:val="20"/>
                <w:lang w:val="en-US"/>
              </w:rPr>
              <w:t xml:space="preserve">Flashing </w:t>
            </w:r>
            <w:r w:rsidR="00021576" w:rsidRPr="002E0A12">
              <w:rPr>
                <w:rFonts w:ascii="Verdana" w:hAnsi="Verdana"/>
                <w:sz w:val="20"/>
                <w:szCs w:val="20"/>
                <w:lang w:val="en-US"/>
              </w:rPr>
              <w:t>once</w:t>
            </w:r>
            <w:r w:rsidRPr="002E0A12">
              <w:rPr>
                <w:rFonts w:ascii="Verdana" w:hAnsi="Verdana"/>
                <w:sz w:val="20"/>
                <w:szCs w:val="20"/>
                <w:lang w:val="en-US"/>
              </w:rPr>
              <w:t xml:space="preserve"> in 1 s (0.5 s / 0.5s) - on-hook, dialing or incoming call (ringing)</w:t>
            </w:r>
          </w:p>
          <w:p w14:paraId="5F947830" w14:textId="21AC0814" w:rsidR="00B93316" w:rsidRPr="002E0A12" w:rsidRDefault="004E167B" w:rsidP="004E167B">
            <w:pPr>
              <w:pStyle w:val="Odstavecseseznamem"/>
              <w:numPr>
                <w:ilvl w:val="0"/>
                <w:numId w:val="8"/>
              </w:numPr>
              <w:rPr>
                <w:rFonts w:ascii="Verdana" w:hAnsi="Verdana"/>
                <w:b/>
                <w:bCs/>
                <w:sz w:val="20"/>
                <w:szCs w:val="20"/>
                <w:lang w:val="en-US"/>
              </w:rPr>
            </w:pPr>
            <w:r w:rsidRPr="002E0A12">
              <w:rPr>
                <w:rFonts w:ascii="Verdana" w:hAnsi="Verdana"/>
                <w:sz w:val="20"/>
                <w:szCs w:val="20"/>
                <w:lang w:val="en-US"/>
              </w:rPr>
              <w:t>On – off hook, call in progress</w:t>
            </w:r>
          </w:p>
        </w:tc>
      </w:tr>
      <w:tr w:rsidR="00B93316" w:rsidRPr="002E0A12" w14:paraId="77D73C86" w14:textId="77777777" w:rsidTr="6DE323ED">
        <w:trPr>
          <w:trHeight w:val="567"/>
          <w:jc w:val="center"/>
        </w:trPr>
        <w:tc>
          <w:tcPr>
            <w:tcW w:w="2122" w:type="dxa"/>
          </w:tcPr>
          <w:p w14:paraId="4DDBEF00" w14:textId="77777777" w:rsidR="00B93316" w:rsidRPr="002E0A12" w:rsidRDefault="33C0700B" w:rsidP="003A7749">
            <w:pPr>
              <w:keepNext/>
              <w:jc w:val="center"/>
              <w:rPr>
                <w:lang w:val="en-US"/>
              </w:rPr>
            </w:pPr>
            <w:r w:rsidRPr="002E0A12">
              <w:rPr>
                <w:noProof/>
                <w:lang w:val="en-US"/>
              </w:rPr>
              <w:drawing>
                <wp:inline distT="0" distB="0" distL="0" distR="0" wp14:anchorId="2C8D7A66" wp14:editId="42A40E18">
                  <wp:extent cx="220158" cy="220158"/>
                  <wp:effectExtent l="0" t="0" r="8890" b="8890"/>
                  <wp:docPr id="14933598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21">
                            <a:extLst>
                              <a:ext uri="{28A0092B-C50C-407E-A947-70E740481C1C}">
                                <a14:useLocalDpi xmlns:a14="http://schemas.microsoft.com/office/drawing/2010/main" val="0"/>
                              </a:ext>
                            </a:extLst>
                          </a:blip>
                          <a:stretch>
                            <a:fillRect/>
                          </a:stretch>
                        </pic:blipFill>
                        <pic:spPr>
                          <a:xfrm>
                            <a:off x="0" y="0"/>
                            <a:ext cx="220158" cy="220158"/>
                          </a:xfrm>
                          <a:prstGeom prst="rect">
                            <a:avLst/>
                          </a:prstGeom>
                        </pic:spPr>
                      </pic:pic>
                    </a:graphicData>
                  </a:graphic>
                </wp:inline>
              </w:drawing>
            </w:r>
          </w:p>
          <w:p w14:paraId="51A59785" w14:textId="77777777" w:rsidR="00B93316" w:rsidRPr="002E0A12" w:rsidRDefault="00B93316" w:rsidP="003A7749">
            <w:pPr>
              <w:pStyle w:val="Titulek"/>
              <w:jc w:val="center"/>
              <w:rPr>
                <w:b/>
                <w:bCs/>
                <w:lang w:val="en-US"/>
              </w:rPr>
            </w:pPr>
            <w:r w:rsidRPr="002E0A12">
              <w:rPr>
                <w:lang w:val="en-US"/>
              </w:rPr>
              <w:t>Data</w:t>
            </w:r>
          </w:p>
        </w:tc>
        <w:tc>
          <w:tcPr>
            <w:tcW w:w="6940" w:type="dxa"/>
          </w:tcPr>
          <w:p w14:paraId="12EAB5B5" w14:textId="4C0EF7E8" w:rsidR="00B93316" w:rsidRPr="008D642F" w:rsidRDefault="00021576" w:rsidP="00B93316">
            <w:pPr>
              <w:pStyle w:val="Odstavecseseznamem"/>
              <w:numPr>
                <w:ilvl w:val="0"/>
                <w:numId w:val="9"/>
              </w:numPr>
              <w:rPr>
                <w:rFonts w:ascii="Verdana" w:hAnsi="Verdana"/>
                <w:sz w:val="20"/>
                <w:szCs w:val="20"/>
                <w:lang w:val="en-US"/>
              </w:rPr>
            </w:pPr>
            <w:r w:rsidRPr="008D642F">
              <w:rPr>
                <w:rFonts w:ascii="Verdana" w:hAnsi="Verdana"/>
                <w:sz w:val="20"/>
                <w:szCs w:val="20"/>
                <w:lang w:val="en-US"/>
              </w:rPr>
              <w:t>Blue</w:t>
            </w:r>
            <w:r w:rsidR="00B93316" w:rsidRPr="008D642F">
              <w:rPr>
                <w:rFonts w:ascii="Verdana" w:hAnsi="Verdana"/>
                <w:sz w:val="20"/>
                <w:szCs w:val="20"/>
                <w:lang w:val="en-US"/>
              </w:rPr>
              <w:t xml:space="preserve"> – </w:t>
            </w:r>
            <w:r w:rsidRPr="008D642F">
              <w:rPr>
                <w:rFonts w:ascii="Verdana" w:hAnsi="Verdana"/>
                <w:sz w:val="20"/>
                <w:szCs w:val="20"/>
                <w:lang w:val="en-US"/>
              </w:rPr>
              <w:t>connection to the 4</w:t>
            </w:r>
            <w:r w:rsidR="00B93316" w:rsidRPr="008D642F">
              <w:rPr>
                <w:rFonts w:ascii="Verdana" w:hAnsi="Verdana"/>
                <w:sz w:val="20"/>
                <w:szCs w:val="20"/>
                <w:lang w:val="en-US"/>
              </w:rPr>
              <w:t xml:space="preserve">G </w:t>
            </w:r>
            <w:r w:rsidRPr="008D642F">
              <w:rPr>
                <w:rFonts w:ascii="Verdana" w:hAnsi="Verdana"/>
                <w:sz w:val="20"/>
                <w:szCs w:val="20"/>
                <w:lang w:val="en-US"/>
              </w:rPr>
              <w:t>network</w:t>
            </w:r>
          </w:p>
          <w:p w14:paraId="4E28AB17" w14:textId="10A684C8" w:rsidR="00B93316" w:rsidRPr="008D642F" w:rsidRDefault="00021576" w:rsidP="00B93316">
            <w:pPr>
              <w:pStyle w:val="Odstavecseseznamem"/>
              <w:numPr>
                <w:ilvl w:val="0"/>
                <w:numId w:val="9"/>
              </w:numPr>
              <w:rPr>
                <w:rFonts w:ascii="Verdana" w:hAnsi="Verdana"/>
                <w:sz w:val="20"/>
                <w:szCs w:val="20"/>
                <w:lang w:val="en-US"/>
              </w:rPr>
            </w:pPr>
            <w:r w:rsidRPr="008D642F">
              <w:rPr>
                <w:rFonts w:ascii="Verdana" w:hAnsi="Verdana"/>
                <w:sz w:val="20"/>
                <w:szCs w:val="20"/>
                <w:lang w:val="en-US"/>
              </w:rPr>
              <w:t xml:space="preserve">Green </w:t>
            </w:r>
            <w:r w:rsidR="00B93316" w:rsidRPr="008D642F">
              <w:rPr>
                <w:rFonts w:ascii="Verdana" w:hAnsi="Verdana"/>
                <w:sz w:val="20"/>
                <w:szCs w:val="20"/>
                <w:lang w:val="en-US"/>
              </w:rPr>
              <w:t xml:space="preserve">– </w:t>
            </w:r>
            <w:r w:rsidRPr="008D642F">
              <w:rPr>
                <w:rFonts w:ascii="Verdana" w:hAnsi="Verdana"/>
                <w:sz w:val="20"/>
                <w:szCs w:val="20"/>
                <w:lang w:val="en-US"/>
              </w:rPr>
              <w:t>connection to the 3G network</w:t>
            </w:r>
          </w:p>
          <w:p w14:paraId="3AD8B4A1" w14:textId="46B26AE3" w:rsidR="00B93316" w:rsidRPr="008D642F" w:rsidRDefault="00021576" w:rsidP="00B93316">
            <w:pPr>
              <w:pStyle w:val="Odstavecseseznamem"/>
              <w:numPr>
                <w:ilvl w:val="0"/>
                <w:numId w:val="9"/>
              </w:numPr>
              <w:rPr>
                <w:rFonts w:ascii="Verdana" w:hAnsi="Verdana"/>
                <w:sz w:val="20"/>
                <w:szCs w:val="20"/>
                <w:lang w:val="en-US"/>
              </w:rPr>
            </w:pPr>
            <w:r w:rsidRPr="008D642F">
              <w:rPr>
                <w:rFonts w:ascii="Verdana" w:hAnsi="Verdana"/>
                <w:sz w:val="20"/>
                <w:szCs w:val="20"/>
                <w:lang w:val="en-US"/>
              </w:rPr>
              <w:t>Yellow</w:t>
            </w:r>
            <w:r w:rsidR="00B93316" w:rsidRPr="008D642F">
              <w:rPr>
                <w:rFonts w:ascii="Verdana" w:hAnsi="Verdana"/>
                <w:sz w:val="20"/>
                <w:szCs w:val="20"/>
                <w:lang w:val="en-US"/>
              </w:rPr>
              <w:t xml:space="preserve"> – </w:t>
            </w:r>
            <w:r w:rsidRPr="008D642F">
              <w:rPr>
                <w:rFonts w:ascii="Verdana" w:hAnsi="Verdana"/>
                <w:sz w:val="20"/>
                <w:szCs w:val="20"/>
                <w:lang w:val="en-US"/>
              </w:rPr>
              <w:t>connection to the 2G network</w:t>
            </w:r>
          </w:p>
          <w:p w14:paraId="535DA88E" w14:textId="274AF17F" w:rsidR="00B93316" w:rsidRPr="008D642F" w:rsidRDefault="00B93316" w:rsidP="003A7749">
            <w:pPr>
              <w:rPr>
                <w:rFonts w:ascii="Verdana" w:hAnsi="Verdana"/>
                <w:b/>
                <w:bCs/>
                <w:sz w:val="20"/>
                <w:szCs w:val="20"/>
                <w:lang w:val="en-US"/>
              </w:rPr>
            </w:pPr>
            <w:r w:rsidRPr="008D642F">
              <w:rPr>
                <w:rFonts w:ascii="Verdana" w:hAnsi="Verdana"/>
                <w:b/>
                <w:bCs/>
                <w:sz w:val="20"/>
                <w:szCs w:val="20"/>
                <w:lang w:val="en-US"/>
              </w:rPr>
              <w:t>Fun</w:t>
            </w:r>
            <w:r w:rsidR="00021576" w:rsidRPr="008D642F">
              <w:rPr>
                <w:rFonts w:ascii="Verdana" w:hAnsi="Verdana"/>
                <w:b/>
                <w:bCs/>
                <w:sz w:val="20"/>
                <w:szCs w:val="20"/>
                <w:lang w:val="en-US"/>
              </w:rPr>
              <w:t>ction</w:t>
            </w:r>
            <w:r w:rsidRPr="008D642F">
              <w:rPr>
                <w:rFonts w:ascii="Verdana" w:hAnsi="Verdana"/>
                <w:b/>
                <w:bCs/>
                <w:sz w:val="20"/>
                <w:szCs w:val="20"/>
                <w:lang w:val="en-US"/>
              </w:rPr>
              <w:t>:</w:t>
            </w:r>
          </w:p>
          <w:p w14:paraId="258B94D2" w14:textId="718E0B79" w:rsidR="00B93316" w:rsidRPr="008D642F" w:rsidRDefault="00021576" w:rsidP="00B93316">
            <w:pPr>
              <w:pStyle w:val="Odstavecseseznamem"/>
              <w:numPr>
                <w:ilvl w:val="0"/>
                <w:numId w:val="10"/>
              </w:numPr>
              <w:rPr>
                <w:rFonts w:ascii="Verdana" w:hAnsi="Verdana"/>
                <w:sz w:val="20"/>
                <w:szCs w:val="20"/>
                <w:lang w:val="en-US"/>
              </w:rPr>
            </w:pPr>
            <w:r w:rsidRPr="008D642F">
              <w:rPr>
                <w:rFonts w:ascii="Verdana" w:hAnsi="Verdana"/>
                <w:sz w:val="20"/>
                <w:szCs w:val="20"/>
                <w:lang w:val="en-US"/>
              </w:rPr>
              <w:t>Flashing once in</w:t>
            </w:r>
            <w:r w:rsidR="00B93316" w:rsidRPr="008D642F">
              <w:rPr>
                <w:rFonts w:ascii="Verdana" w:hAnsi="Verdana"/>
                <w:sz w:val="20"/>
                <w:szCs w:val="20"/>
                <w:lang w:val="en-US"/>
              </w:rPr>
              <w:t xml:space="preserve"> 3 s (0</w:t>
            </w:r>
            <w:r w:rsidRPr="008D642F">
              <w:rPr>
                <w:rFonts w:ascii="Verdana" w:hAnsi="Verdana"/>
                <w:sz w:val="20"/>
                <w:szCs w:val="20"/>
                <w:lang w:val="en-US"/>
              </w:rPr>
              <w:t>.</w:t>
            </w:r>
            <w:r w:rsidR="00B93316" w:rsidRPr="008D642F">
              <w:rPr>
                <w:rFonts w:ascii="Verdana" w:hAnsi="Verdana"/>
                <w:sz w:val="20"/>
                <w:szCs w:val="20"/>
                <w:lang w:val="en-US"/>
              </w:rPr>
              <w:t>5 s/2</w:t>
            </w:r>
            <w:r w:rsidRPr="008D642F">
              <w:rPr>
                <w:rFonts w:ascii="Verdana" w:hAnsi="Verdana"/>
                <w:sz w:val="20"/>
                <w:szCs w:val="20"/>
                <w:lang w:val="en-US"/>
              </w:rPr>
              <w:t>.</w:t>
            </w:r>
            <w:r w:rsidR="00B93316" w:rsidRPr="008D642F">
              <w:rPr>
                <w:rFonts w:ascii="Verdana" w:hAnsi="Verdana"/>
                <w:sz w:val="20"/>
                <w:szCs w:val="20"/>
                <w:lang w:val="en-US"/>
              </w:rPr>
              <w:t xml:space="preserve">5 s) – </w:t>
            </w:r>
            <w:r w:rsidR="00B7302D">
              <w:rPr>
                <w:rFonts w:ascii="Verdana" w:hAnsi="Verdana"/>
                <w:sz w:val="20"/>
                <w:szCs w:val="20"/>
                <w:lang w:val="en-US"/>
              </w:rPr>
              <w:t>Internet connection in progress (c</w:t>
            </w:r>
            <w:r w:rsidRPr="008D642F">
              <w:rPr>
                <w:rFonts w:ascii="Verdana" w:hAnsi="Verdana"/>
                <w:sz w:val="20"/>
                <w:szCs w:val="20"/>
                <w:lang w:val="en-US"/>
              </w:rPr>
              <w:t>riteria</w:t>
            </w:r>
            <w:r w:rsidR="00B93316" w:rsidRPr="008D642F">
              <w:rPr>
                <w:rFonts w:ascii="Verdana" w:hAnsi="Verdana"/>
                <w:sz w:val="20"/>
                <w:szCs w:val="20"/>
                <w:lang w:val="en-US"/>
              </w:rPr>
              <w:t xml:space="preserve"> </w:t>
            </w:r>
            <w:r w:rsidR="007C03B0">
              <w:rPr>
                <w:rFonts w:ascii="Verdana" w:hAnsi="Verdana"/>
                <w:sz w:val="20"/>
                <w:szCs w:val="20"/>
                <w:lang w:val="en-US"/>
              </w:rPr>
              <w:t xml:space="preserve">– </w:t>
            </w:r>
            <w:r w:rsidR="00B7302D">
              <w:rPr>
                <w:rFonts w:ascii="Verdana" w:hAnsi="Verdana"/>
                <w:sz w:val="20"/>
                <w:szCs w:val="20"/>
                <w:lang w:val="en-US"/>
              </w:rPr>
              <w:t xml:space="preserve">connection to </w:t>
            </w:r>
            <w:r w:rsidR="007C03B0">
              <w:rPr>
                <w:rFonts w:ascii="Verdana" w:hAnsi="Verdana"/>
                <w:sz w:val="20"/>
                <w:szCs w:val="20"/>
                <w:lang w:val="en-US"/>
              </w:rPr>
              <w:t>MY2N</w:t>
            </w:r>
            <w:r w:rsidR="00B93316" w:rsidRPr="008D642F">
              <w:rPr>
                <w:rFonts w:ascii="Verdana" w:hAnsi="Verdana"/>
                <w:sz w:val="20"/>
                <w:szCs w:val="20"/>
                <w:lang w:val="en-US"/>
              </w:rPr>
              <w:t>)</w:t>
            </w:r>
          </w:p>
          <w:p w14:paraId="37F22D57" w14:textId="69F6A1BB" w:rsidR="00B93316" w:rsidRPr="008D642F" w:rsidRDefault="00021576" w:rsidP="00B93316">
            <w:pPr>
              <w:pStyle w:val="Odstavecseseznamem"/>
              <w:numPr>
                <w:ilvl w:val="0"/>
                <w:numId w:val="10"/>
              </w:numPr>
              <w:rPr>
                <w:rFonts w:ascii="Verdana" w:hAnsi="Verdana"/>
                <w:sz w:val="20"/>
                <w:szCs w:val="20"/>
                <w:lang w:val="en-US"/>
              </w:rPr>
            </w:pPr>
            <w:r w:rsidRPr="008D642F">
              <w:rPr>
                <w:rFonts w:ascii="Verdana" w:hAnsi="Verdana"/>
                <w:sz w:val="20"/>
                <w:szCs w:val="20"/>
                <w:lang w:val="en-US"/>
              </w:rPr>
              <w:t>Flashing once in 1</w:t>
            </w:r>
            <w:r w:rsidR="00B93316" w:rsidRPr="008D642F">
              <w:rPr>
                <w:rFonts w:ascii="Verdana" w:hAnsi="Verdana"/>
                <w:sz w:val="20"/>
                <w:szCs w:val="20"/>
                <w:lang w:val="en-US"/>
              </w:rPr>
              <w:t xml:space="preserve"> s (0</w:t>
            </w:r>
            <w:r w:rsidRPr="008D642F">
              <w:rPr>
                <w:rFonts w:ascii="Verdana" w:hAnsi="Verdana"/>
                <w:sz w:val="20"/>
                <w:szCs w:val="20"/>
                <w:lang w:val="en-US"/>
              </w:rPr>
              <w:t>.</w:t>
            </w:r>
            <w:r w:rsidR="00B93316" w:rsidRPr="008D642F">
              <w:rPr>
                <w:rFonts w:ascii="Verdana" w:hAnsi="Verdana"/>
                <w:sz w:val="20"/>
                <w:szCs w:val="20"/>
                <w:lang w:val="en-US"/>
              </w:rPr>
              <w:t>5 s/0</w:t>
            </w:r>
            <w:r w:rsidRPr="008D642F">
              <w:rPr>
                <w:rFonts w:ascii="Verdana" w:hAnsi="Verdana"/>
                <w:sz w:val="20"/>
                <w:szCs w:val="20"/>
                <w:lang w:val="en-US"/>
              </w:rPr>
              <w:t>.</w:t>
            </w:r>
            <w:r w:rsidR="00B93316" w:rsidRPr="008D642F">
              <w:rPr>
                <w:rFonts w:ascii="Verdana" w:hAnsi="Verdana"/>
                <w:sz w:val="20"/>
                <w:szCs w:val="20"/>
                <w:lang w:val="en-US"/>
              </w:rPr>
              <w:t xml:space="preserve">5 s) – </w:t>
            </w:r>
            <w:r w:rsidR="00B7302D">
              <w:rPr>
                <w:rFonts w:ascii="Verdana" w:hAnsi="Verdana"/>
                <w:sz w:val="20"/>
                <w:szCs w:val="20"/>
                <w:lang w:val="en-US"/>
              </w:rPr>
              <w:t>SIP Proxy connection in progress</w:t>
            </w:r>
          </w:p>
          <w:p w14:paraId="6A02DC4E" w14:textId="2E5A5DDE" w:rsidR="00B93316" w:rsidRPr="002E0A12" w:rsidRDefault="00021576" w:rsidP="00B93316">
            <w:pPr>
              <w:pStyle w:val="Odstavecseseznamem"/>
              <w:numPr>
                <w:ilvl w:val="0"/>
                <w:numId w:val="10"/>
              </w:numPr>
              <w:rPr>
                <w:rFonts w:ascii="Verdana" w:hAnsi="Verdana"/>
                <w:b/>
                <w:bCs/>
                <w:sz w:val="20"/>
                <w:szCs w:val="20"/>
                <w:lang w:val="en-US"/>
              </w:rPr>
            </w:pPr>
            <w:r w:rsidRPr="008D642F">
              <w:rPr>
                <w:rFonts w:ascii="Verdana" w:hAnsi="Verdana"/>
                <w:sz w:val="20"/>
                <w:szCs w:val="20"/>
                <w:lang w:val="en-US"/>
              </w:rPr>
              <w:t>Light</w:t>
            </w:r>
            <w:r w:rsidR="00B93316" w:rsidRPr="008D642F">
              <w:rPr>
                <w:rFonts w:ascii="Verdana" w:hAnsi="Verdana"/>
                <w:sz w:val="20"/>
                <w:szCs w:val="20"/>
                <w:lang w:val="en-US"/>
              </w:rPr>
              <w:t xml:space="preserve"> </w:t>
            </w:r>
            <w:r w:rsidR="00B7302D">
              <w:rPr>
                <w:rFonts w:ascii="Verdana" w:hAnsi="Verdana"/>
                <w:sz w:val="20"/>
                <w:szCs w:val="20"/>
                <w:lang w:val="en-US"/>
              </w:rPr>
              <w:t xml:space="preserve">on </w:t>
            </w:r>
            <w:r w:rsidR="00B93316" w:rsidRPr="008D642F">
              <w:rPr>
                <w:rFonts w:ascii="Verdana" w:hAnsi="Verdana"/>
                <w:sz w:val="20"/>
                <w:szCs w:val="20"/>
                <w:lang w:val="en-US"/>
              </w:rPr>
              <w:t xml:space="preserve">– </w:t>
            </w:r>
            <w:r w:rsidRPr="008D642F">
              <w:rPr>
                <w:rFonts w:ascii="Verdana" w:hAnsi="Verdana"/>
                <w:sz w:val="20"/>
                <w:szCs w:val="20"/>
                <w:lang w:val="en-US"/>
              </w:rPr>
              <w:t>connected</w:t>
            </w:r>
          </w:p>
        </w:tc>
      </w:tr>
      <w:tr w:rsidR="00B93316" w:rsidRPr="002E0A12" w14:paraId="782B3CAA" w14:textId="77777777" w:rsidTr="6DE323ED">
        <w:trPr>
          <w:trHeight w:val="567"/>
          <w:jc w:val="center"/>
        </w:trPr>
        <w:tc>
          <w:tcPr>
            <w:tcW w:w="2122" w:type="dxa"/>
          </w:tcPr>
          <w:p w14:paraId="3461D779" w14:textId="77777777" w:rsidR="00B93316" w:rsidRPr="002E0A12" w:rsidRDefault="33C0700B" w:rsidP="003A7749">
            <w:pPr>
              <w:keepNext/>
              <w:jc w:val="center"/>
              <w:rPr>
                <w:lang w:val="en-US"/>
              </w:rPr>
            </w:pPr>
            <w:r w:rsidRPr="002E0A12">
              <w:rPr>
                <w:noProof/>
                <w:lang w:val="en-US"/>
              </w:rPr>
              <w:lastRenderedPageBreak/>
              <w:drawing>
                <wp:inline distT="0" distB="0" distL="0" distR="0" wp14:anchorId="12BA67F9" wp14:editId="5A52A133">
                  <wp:extent cx="715512" cy="220158"/>
                  <wp:effectExtent l="0" t="0" r="0" b="8890"/>
                  <wp:docPr id="1803232908" name="Obrázek 5"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22">
                            <a:extLst>
                              <a:ext uri="{28A0092B-C50C-407E-A947-70E740481C1C}">
                                <a14:useLocalDpi xmlns:a14="http://schemas.microsoft.com/office/drawing/2010/main" val="0"/>
                              </a:ext>
                            </a:extLst>
                          </a:blip>
                          <a:stretch>
                            <a:fillRect/>
                          </a:stretch>
                        </pic:blipFill>
                        <pic:spPr>
                          <a:xfrm>
                            <a:off x="0" y="0"/>
                            <a:ext cx="715512" cy="220158"/>
                          </a:xfrm>
                          <a:prstGeom prst="rect">
                            <a:avLst/>
                          </a:prstGeom>
                        </pic:spPr>
                      </pic:pic>
                    </a:graphicData>
                  </a:graphic>
                </wp:inline>
              </w:drawing>
            </w:r>
            <w:r w:rsidRPr="002E0A12">
              <w:rPr>
                <w:noProof/>
                <w:lang w:val="en-US"/>
              </w:rPr>
              <w:drawing>
                <wp:inline distT="0" distB="0" distL="0" distR="0" wp14:anchorId="1702382B" wp14:editId="6FB94834">
                  <wp:extent cx="220158" cy="220158"/>
                  <wp:effectExtent l="0" t="0" r="0" b="0"/>
                  <wp:docPr id="1202928783" name="Obrázek 6" descr="Obsah obrázku nábytek,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23">
                            <a:extLst>
                              <a:ext uri="{28A0092B-C50C-407E-A947-70E740481C1C}">
                                <a14:useLocalDpi xmlns:a14="http://schemas.microsoft.com/office/drawing/2010/main" val="0"/>
                              </a:ext>
                            </a:extLst>
                          </a:blip>
                          <a:stretch>
                            <a:fillRect/>
                          </a:stretch>
                        </pic:blipFill>
                        <pic:spPr>
                          <a:xfrm>
                            <a:off x="0" y="0"/>
                            <a:ext cx="220158" cy="220158"/>
                          </a:xfrm>
                          <a:prstGeom prst="rect">
                            <a:avLst/>
                          </a:prstGeom>
                        </pic:spPr>
                      </pic:pic>
                    </a:graphicData>
                  </a:graphic>
                </wp:inline>
              </w:drawing>
            </w:r>
          </w:p>
          <w:p w14:paraId="2CCF8C65" w14:textId="2B28E0D5" w:rsidR="00B93316" w:rsidRPr="002E0A12" w:rsidRDefault="00B93316" w:rsidP="003A7749">
            <w:pPr>
              <w:pStyle w:val="Titulek"/>
              <w:jc w:val="center"/>
              <w:rPr>
                <w:b/>
                <w:bCs/>
                <w:lang w:val="en-US"/>
              </w:rPr>
            </w:pPr>
            <w:r w:rsidRPr="002E0A12">
              <w:rPr>
                <w:lang w:val="en-US"/>
              </w:rPr>
              <w:t>Sign</w:t>
            </w:r>
            <w:r w:rsidR="004E167B" w:rsidRPr="002E0A12">
              <w:rPr>
                <w:lang w:val="en-US"/>
              </w:rPr>
              <w:t>al</w:t>
            </w:r>
          </w:p>
        </w:tc>
        <w:tc>
          <w:tcPr>
            <w:tcW w:w="6940" w:type="dxa"/>
          </w:tcPr>
          <w:p w14:paraId="5C2F4BBD" w14:textId="0C004351"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2G network</w:t>
            </w:r>
            <w:r w:rsidR="0047706B" w:rsidRPr="002E0A12">
              <w:rPr>
                <w:rFonts w:ascii="Verdana" w:hAnsi="Verdana"/>
                <w:b/>
                <w:bCs/>
                <w:sz w:val="20"/>
                <w:szCs w:val="20"/>
                <w:lang w:val="en-US"/>
              </w:rPr>
              <w:t xml:space="preserve"> signaling</w:t>
            </w:r>
            <w:r w:rsidRPr="002E0A12">
              <w:rPr>
                <w:rFonts w:ascii="Verdana" w:hAnsi="Verdana"/>
                <w:b/>
                <w:bCs/>
                <w:sz w:val="20"/>
                <w:szCs w:val="20"/>
                <w:lang w:val="en-US"/>
              </w:rPr>
              <w:t xml:space="preserve"> in RSSI:</w:t>
            </w:r>
          </w:p>
          <w:p w14:paraId="1D796D99" w14:textId="77777777" w:rsidR="004E167B" w:rsidRPr="002E0A12" w:rsidRDefault="004E167B" w:rsidP="004E167B">
            <w:pPr>
              <w:pStyle w:val="Odstavecseseznamem"/>
              <w:numPr>
                <w:ilvl w:val="0"/>
                <w:numId w:val="11"/>
              </w:numPr>
              <w:rPr>
                <w:rFonts w:ascii="Verdana" w:hAnsi="Verdana"/>
                <w:sz w:val="20"/>
                <w:szCs w:val="20"/>
                <w:lang w:val="en-US"/>
              </w:rPr>
            </w:pPr>
            <w:r w:rsidRPr="002E0A12">
              <w:rPr>
                <w:rFonts w:ascii="Verdana" w:hAnsi="Verdana"/>
                <w:sz w:val="20"/>
                <w:szCs w:val="20"/>
                <w:lang w:val="en-US"/>
              </w:rPr>
              <w:t>No LEDs - -104&gt; RSSI</w:t>
            </w:r>
          </w:p>
          <w:p w14:paraId="566E5B8D" w14:textId="77777777" w:rsidR="004E167B" w:rsidRPr="002E0A12" w:rsidRDefault="004E167B" w:rsidP="004E167B">
            <w:pPr>
              <w:pStyle w:val="Odstavecseseznamem"/>
              <w:numPr>
                <w:ilvl w:val="0"/>
                <w:numId w:val="11"/>
              </w:numPr>
              <w:rPr>
                <w:rFonts w:ascii="Verdana" w:hAnsi="Verdana"/>
                <w:sz w:val="20"/>
                <w:szCs w:val="20"/>
                <w:lang w:val="en-US"/>
              </w:rPr>
            </w:pPr>
            <w:r w:rsidRPr="002E0A12">
              <w:rPr>
                <w:rFonts w:ascii="Verdana" w:hAnsi="Verdana"/>
                <w:sz w:val="20"/>
                <w:szCs w:val="20"/>
                <w:lang w:val="en-US"/>
              </w:rPr>
              <w:t>1 LED - -98&gt; RSSI ≥ -104</w:t>
            </w:r>
          </w:p>
          <w:p w14:paraId="62BB0950" w14:textId="77777777" w:rsidR="004E167B" w:rsidRPr="002E0A12" w:rsidRDefault="004E167B" w:rsidP="004E167B">
            <w:pPr>
              <w:pStyle w:val="Odstavecseseznamem"/>
              <w:numPr>
                <w:ilvl w:val="0"/>
                <w:numId w:val="11"/>
              </w:numPr>
              <w:rPr>
                <w:rFonts w:ascii="Verdana" w:hAnsi="Verdana"/>
                <w:sz w:val="20"/>
                <w:szCs w:val="20"/>
                <w:lang w:val="en-US"/>
              </w:rPr>
            </w:pPr>
            <w:r w:rsidRPr="002E0A12">
              <w:rPr>
                <w:rFonts w:ascii="Verdana" w:hAnsi="Verdana"/>
                <w:sz w:val="20"/>
                <w:szCs w:val="20"/>
                <w:lang w:val="en-US"/>
              </w:rPr>
              <w:t>2 LED - -89&gt; RSSI ≥ -98</w:t>
            </w:r>
          </w:p>
          <w:p w14:paraId="3C611AC7" w14:textId="77777777" w:rsidR="004E167B" w:rsidRPr="002E0A12" w:rsidRDefault="004E167B" w:rsidP="004E167B">
            <w:pPr>
              <w:pStyle w:val="Odstavecseseznamem"/>
              <w:numPr>
                <w:ilvl w:val="0"/>
                <w:numId w:val="11"/>
              </w:numPr>
              <w:rPr>
                <w:rFonts w:ascii="Verdana" w:hAnsi="Verdana"/>
                <w:sz w:val="20"/>
                <w:szCs w:val="20"/>
                <w:lang w:val="en-US"/>
              </w:rPr>
            </w:pPr>
            <w:r w:rsidRPr="002E0A12">
              <w:rPr>
                <w:rFonts w:ascii="Verdana" w:hAnsi="Verdana"/>
                <w:sz w:val="20"/>
                <w:szCs w:val="20"/>
                <w:lang w:val="en-US"/>
              </w:rPr>
              <w:t>3 LED - -80&gt; RSSI ≥ -89</w:t>
            </w:r>
          </w:p>
          <w:p w14:paraId="744D2087" w14:textId="77777777" w:rsidR="004E167B" w:rsidRPr="002E0A12" w:rsidRDefault="004E167B" w:rsidP="004E167B">
            <w:pPr>
              <w:pStyle w:val="Odstavecseseznamem"/>
              <w:numPr>
                <w:ilvl w:val="0"/>
                <w:numId w:val="11"/>
              </w:numPr>
              <w:rPr>
                <w:rFonts w:ascii="Verdana" w:hAnsi="Verdana"/>
                <w:sz w:val="20"/>
                <w:szCs w:val="20"/>
                <w:lang w:val="en-US"/>
              </w:rPr>
            </w:pPr>
            <w:r w:rsidRPr="002E0A12">
              <w:rPr>
                <w:rFonts w:ascii="Verdana" w:hAnsi="Verdana"/>
                <w:sz w:val="20"/>
                <w:szCs w:val="20"/>
                <w:lang w:val="en-US"/>
              </w:rPr>
              <w:t>4 LED - RSSI ≥ -80</w:t>
            </w:r>
          </w:p>
          <w:p w14:paraId="4DE5CBE2" w14:textId="77777777" w:rsidR="004E167B" w:rsidRPr="002E0A12" w:rsidRDefault="004E167B" w:rsidP="004E167B">
            <w:pPr>
              <w:rPr>
                <w:rFonts w:ascii="Verdana" w:hAnsi="Verdana"/>
                <w:sz w:val="20"/>
                <w:szCs w:val="20"/>
                <w:lang w:val="en-US"/>
              </w:rPr>
            </w:pPr>
          </w:p>
          <w:p w14:paraId="03CB8C39"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3G network signaling in RSCP:</w:t>
            </w:r>
          </w:p>
          <w:p w14:paraId="32CF287F" w14:textId="77777777" w:rsidR="004E167B" w:rsidRPr="002E0A12" w:rsidRDefault="004E167B" w:rsidP="004E167B">
            <w:pPr>
              <w:pStyle w:val="Odstavecseseznamem"/>
              <w:numPr>
                <w:ilvl w:val="0"/>
                <w:numId w:val="12"/>
              </w:numPr>
              <w:rPr>
                <w:rFonts w:ascii="Verdana" w:hAnsi="Verdana"/>
                <w:sz w:val="20"/>
                <w:szCs w:val="20"/>
                <w:lang w:val="en-US"/>
              </w:rPr>
            </w:pPr>
            <w:r w:rsidRPr="002E0A12">
              <w:rPr>
                <w:rFonts w:ascii="Verdana" w:hAnsi="Verdana"/>
                <w:sz w:val="20"/>
                <w:szCs w:val="20"/>
                <w:lang w:val="en-US"/>
              </w:rPr>
              <w:t>No LED - -106&gt; RScP</w:t>
            </w:r>
          </w:p>
          <w:p w14:paraId="5051560B" w14:textId="77777777" w:rsidR="004E167B" w:rsidRPr="002E0A12" w:rsidRDefault="004E167B" w:rsidP="004E167B">
            <w:pPr>
              <w:pStyle w:val="Odstavecseseznamem"/>
              <w:numPr>
                <w:ilvl w:val="0"/>
                <w:numId w:val="12"/>
              </w:numPr>
              <w:rPr>
                <w:rFonts w:ascii="Verdana" w:hAnsi="Verdana"/>
                <w:sz w:val="20"/>
                <w:szCs w:val="20"/>
                <w:lang w:val="en-US"/>
              </w:rPr>
            </w:pPr>
            <w:r w:rsidRPr="002E0A12">
              <w:rPr>
                <w:rFonts w:ascii="Verdana" w:hAnsi="Verdana"/>
                <w:sz w:val="20"/>
                <w:szCs w:val="20"/>
                <w:lang w:val="en-US"/>
              </w:rPr>
              <w:t>1 LED - -100&gt; RSCP ≥ -106</w:t>
            </w:r>
          </w:p>
          <w:p w14:paraId="5B5ECFE4" w14:textId="77777777" w:rsidR="004E167B" w:rsidRPr="002E0A12" w:rsidRDefault="004E167B" w:rsidP="004E167B">
            <w:pPr>
              <w:pStyle w:val="Odstavecseseznamem"/>
              <w:numPr>
                <w:ilvl w:val="0"/>
                <w:numId w:val="12"/>
              </w:numPr>
              <w:rPr>
                <w:rFonts w:ascii="Verdana" w:hAnsi="Verdana"/>
                <w:sz w:val="20"/>
                <w:szCs w:val="20"/>
                <w:lang w:val="en-US"/>
              </w:rPr>
            </w:pPr>
            <w:r w:rsidRPr="002E0A12">
              <w:rPr>
                <w:rFonts w:ascii="Verdana" w:hAnsi="Verdana"/>
                <w:sz w:val="20"/>
                <w:szCs w:val="20"/>
                <w:lang w:val="en-US"/>
              </w:rPr>
              <w:t>2 LED - -90&gt; RSCP ≥ -100</w:t>
            </w:r>
          </w:p>
          <w:p w14:paraId="5F5A4D3F" w14:textId="77777777" w:rsidR="004E167B" w:rsidRPr="002E0A12" w:rsidRDefault="004E167B" w:rsidP="004E167B">
            <w:pPr>
              <w:pStyle w:val="Odstavecseseznamem"/>
              <w:numPr>
                <w:ilvl w:val="0"/>
                <w:numId w:val="12"/>
              </w:numPr>
              <w:rPr>
                <w:rFonts w:ascii="Verdana" w:hAnsi="Verdana"/>
                <w:sz w:val="20"/>
                <w:szCs w:val="20"/>
                <w:lang w:val="en-US"/>
              </w:rPr>
            </w:pPr>
            <w:r w:rsidRPr="002E0A12">
              <w:rPr>
                <w:rFonts w:ascii="Verdana" w:hAnsi="Verdana"/>
                <w:sz w:val="20"/>
                <w:szCs w:val="20"/>
                <w:lang w:val="en-US"/>
              </w:rPr>
              <w:t>3 LED - -80&gt; RSCP ≥ -90</w:t>
            </w:r>
          </w:p>
          <w:p w14:paraId="2652478D" w14:textId="77777777" w:rsidR="004E167B" w:rsidRPr="002E0A12" w:rsidRDefault="004E167B" w:rsidP="004E167B">
            <w:pPr>
              <w:pStyle w:val="Odstavecseseznamem"/>
              <w:numPr>
                <w:ilvl w:val="0"/>
                <w:numId w:val="12"/>
              </w:numPr>
              <w:rPr>
                <w:rFonts w:ascii="Verdana" w:hAnsi="Verdana"/>
                <w:sz w:val="20"/>
                <w:szCs w:val="20"/>
                <w:lang w:val="en-US"/>
              </w:rPr>
            </w:pPr>
            <w:r w:rsidRPr="002E0A12">
              <w:rPr>
                <w:rFonts w:ascii="Verdana" w:hAnsi="Verdana"/>
                <w:sz w:val="20"/>
                <w:szCs w:val="20"/>
                <w:lang w:val="en-US"/>
              </w:rPr>
              <w:t>4 LED - RSCP ≥ -70</w:t>
            </w:r>
          </w:p>
          <w:p w14:paraId="3D8FA1A6"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3G network signaling in EC / lo:</w:t>
            </w:r>
          </w:p>
          <w:p w14:paraId="4A392456" w14:textId="77777777" w:rsidR="004E167B" w:rsidRPr="002E0A12" w:rsidRDefault="004E167B" w:rsidP="004E167B">
            <w:pPr>
              <w:pStyle w:val="Odstavecseseznamem"/>
              <w:numPr>
                <w:ilvl w:val="0"/>
                <w:numId w:val="13"/>
              </w:numPr>
              <w:rPr>
                <w:rFonts w:ascii="Verdana" w:hAnsi="Verdana"/>
                <w:sz w:val="20"/>
                <w:szCs w:val="20"/>
                <w:lang w:val="en-US"/>
              </w:rPr>
            </w:pPr>
            <w:r w:rsidRPr="002E0A12">
              <w:rPr>
                <w:rFonts w:ascii="Verdana" w:hAnsi="Verdana"/>
                <w:sz w:val="20"/>
                <w:szCs w:val="20"/>
                <w:lang w:val="en-US"/>
              </w:rPr>
              <w:t>No LED - -15&gt; Ec / lo</w:t>
            </w:r>
          </w:p>
          <w:p w14:paraId="0D33D894" w14:textId="77777777" w:rsidR="004E167B" w:rsidRPr="002E0A12" w:rsidRDefault="004E167B" w:rsidP="004E167B">
            <w:pPr>
              <w:pStyle w:val="Odstavecseseznamem"/>
              <w:numPr>
                <w:ilvl w:val="0"/>
                <w:numId w:val="13"/>
              </w:numPr>
              <w:rPr>
                <w:rFonts w:ascii="Verdana" w:hAnsi="Verdana"/>
                <w:sz w:val="20"/>
                <w:szCs w:val="20"/>
                <w:lang w:val="en-US"/>
              </w:rPr>
            </w:pPr>
            <w:r w:rsidRPr="002E0A12">
              <w:rPr>
                <w:rFonts w:ascii="Verdana" w:hAnsi="Verdana"/>
                <w:sz w:val="20"/>
                <w:szCs w:val="20"/>
                <w:lang w:val="en-US"/>
              </w:rPr>
              <w:t>1 LED - -13&gt; Ec / lo ≥ -15</w:t>
            </w:r>
          </w:p>
          <w:p w14:paraId="1908575F" w14:textId="77777777" w:rsidR="004E167B" w:rsidRPr="002E0A12" w:rsidRDefault="004E167B" w:rsidP="004E167B">
            <w:pPr>
              <w:pStyle w:val="Odstavecseseznamem"/>
              <w:numPr>
                <w:ilvl w:val="0"/>
                <w:numId w:val="13"/>
              </w:numPr>
              <w:rPr>
                <w:rFonts w:ascii="Verdana" w:hAnsi="Verdana"/>
                <w:sz w:val="20"/>
                <w:szCs w:val="20"/>
                <w:lang w:val="en-US"/>
              </w:rPr>
            </w:pPr>
            <w:r w:rsidRPr="002E0A12">
              <w:rPr>
                <w:rFonts w:ascii="Verdana" w:hAnsi="Verdana"/>
                <w:sz w:val="20"/>
                <w:szCs w:val="20"/>
                <w:lang w:val="en-US"/>
              </w:rPr>
              <w:t>2 LED - -11&gt; Ec / lo ≥ -13</w:t>
            </w:r>
          </w:p>
          <w:p w14:paraId="700C946D" w14:textId="77777777" w:rsidR="004E167B" w:rsidRPr="002E0A12" w:rsidRDefault="004E167B" w:rsidP="004E167B">
            <w:pPr>
              <w:pStyle w:val="Odstavecseseznamem"/>
              <w:numPr>
                <w:ilvl w:val="0"/>
                <w:numId w:val="13"/>
              </w:numPr>
              <w:rPr>
                <w:rFonts w:ascii="Verdana" w:hAnsi="Verdana"/>
                <w:sz w:val="20"/>
                <w:szCs w:val="20"/>
                <w:lang w:val="en-US"/>
              </w:rPr>
            </w:pPr>
            <w:r w:rsidRPr="002E0A12">
              <w:rPr>
                <w:rFonts w:ascii="Verdana" w:hAnsi="Verdana"/>
                <w:sz w:val="20"/>
                <w:szCs w:val="20"/>
                <w:lang w:val="en-US"/>
              </w:rPr>
              <w:t>3 LED - -9&gt; Ec / lo ≥ -11</w:t>
            </w:r>
          </w:p>
          <w:p w14:paraId="2DA70D4A" w14:textId="77777777" w:rsidR="004E167B" w:rsidRPr="002E0A12" w:rsidRDefault="004E167B" w:rsidP="004E167B">
            <w:pPr>
              <w:pStyle w:val="Odstavecseseznamem"/>
              <w:numPr>
                <w:ilvl w:val="0"/>
                <w:numId w:val="13"/>
              </w:numPr>
              <w:rPr>
                <w:rFonts w:ascii="Verdana" w:hAnsi="Verdana"/>
                <w:sz w:val="20"/>
                <w:szCs w:val="20"/>
                <w:lang w:val="en-US"/>
              </w:rPr>
            </w:pPr>
            <w:r w:rsidRPr="002E0A12">
              <w:rPr>
                <w:rFonts w:ascii="Verdana" w:hAnsi="Verdana"/>
                <w:sz w:val="20"/>
                <w:szCs w:val="20"/>
                <w:lang w:val="en-US"/>
              </w:rPr>
              <w:t>4 LED - Ec / lo ≥ 9</w:t>
            </w:r>
          </w:p>
          <w:p w14:paraId="7CB594BD" w14:textId="77777777" w:rsidR="004E167B" w:rsidRPr="002E0A12" w:rsidRDefault="004E167B" w:rsidP="004E167B">
            <w:pPr>
              <w:rPr>
                <w:rFonts w:ascii="Verdana" w:hAnsi="Verdana"/>
                <w:sz w:val="20"/>
                <w:szCs w:val="20"/>
                <w:lang w:val="en-US"/>
              </w:rPr>
            </w:pPr>
          </w:p>
          <w:p w14:paraId="5D181417"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4G network signaling in RSRP:</w:t>
            </w:r>
          </w:p>
          <w:p w14:paraId="7FC792E3" w14:textId="77777777" w:rsidR="004E167B" w:rsidRPr="002E0A12" w:rsidRDefault="004E167B" w:rsidP="004E167B">
            <w:pPr>
              <w:pStyle w:val="Odstavecseseznamem"/>
              <w:numPr>
                <w:ilvl w:val="0"/>
                <w:numId w:val="14"/>
              </w:numPr>
              <w:rPr>
                <w:rFonts w:ascii="Verdana" w:hAnsi="Verdana"/>
                <w:sz w:val="20"/>
                <w:szCs w:val="20"/>
                <w:lang w:val="en-US"/>
              </w:rPr>
            </w:pPr>
            <w:r w:rsidRPr="002E0A12">
              <w:rPr>
                <w:rFonts w:ascii="Verdana" w:hAnsi="Verdana"/>
                <w:sz w:val="20"/>
                <w:szCs w:val="20"/>
                <w:lang w:val="en-US"/>
              </w:rPr>
              <w:t>No LED - -100&gt; RSRP</w:t>
            </w:r>
          </w:p>
          <w:p w14:paraId="265B1B2F" w14:textId="77777777" w:rsidR="004E167B" w:rsidRPr="002E0A12" w:rsidRDefault="004E167B" w:rsidP="004E167B">
            <w:pPr>
              <w:pStyle w:val="Odstavecseseznamem"/>
              <w:numPr>
                <w:ilvl w:val="0"/>
                <w:numId w:val="14"/>
              </w:numPr>
              <w:rPr>
                <w:rFonts w:ascii="Verdana" w:hAnsi="Verdana"/>
                <w:sz w:val="20"/>
                <w:szCs w:val="20"/>
                <w:lang w:val="en-US"/>
              </w:rPr>
            </w:pPr>
            <w:r w:rsidRPr="002E0A12">
              <w:rPr>
                <w:rFonts w:ascii="Verdana" w:hAnsi="Verdana"/>
                <w:sz w:val="20"/>
                <w:szCs w:val="20"/>
                <w:lang w:val="en-US"/>
              </w:rPr>
              <w:t>1 LED - -90&gt; RSRP ≥ -100</w:t>
            </w:r>
          </w:p>
          <w:p w14:paraId="102E9259" w14:textId="77777777" w:rsidR="004E167B" w:rsidRPr="002E0A12" w:rsidRDefault="004E167B" w:rsidP="004E167B">
            <w:pPr>
              <w:pStyle w:val="Odstavecseseznamem"/>
              <w:numPr>
                <w:ilvl w:val="0"/>
                <w:numId w:val="14"/>
              </w:numPr>
              <w:rPr>
                <w:rFonts w:ascii="Verdana" w:hAnsi="Verdana"/>
                <w:sz w:val="20"/>
                <w:szCs w:val="20"/>
                <w:lang w:val="en-US"/>
              </w:rPr>
            </w:pPr>
            <w:r w:rsidRPr="002E0A12">
              <w:rPr>
                <w:rFonts w:ascii="Verdana" w:hAnsi="Verdana"/>
                <w:sz w:val="20"/>
                <w:szCs w:val="20"/>
                <w:lang w:val="en-US"/>
              </w:rPr>
              <w:t>2 LED - -80&gt; RSRP ≥ -90</w:t>
            </w:r>
          </w:p>
          <w:p w14:paraId="65B1239E" w14:textId="77777777" w:rsidR="004E167B" w:rsidRPr="002E0A12" w:rsidRDefault="004E167B" w:rsidP="004E167B">
            <w:pPr>
              <w:pStyle w:val="Odstavecseseznamem"/>
              <w:numPr>
                <w:ilvl w:val="0"/>
                <w:numId w:val="14"/>
              </w:numPr>
              <w:rPr>
                <w:rFonts w:ascii="Verdana" w:hAnsi="Verdana"/>
                <w:sz w:val="20"/>
                <w:szCs w:val="20"/>
                <w:lang w:val="en-US"/>
              </w:rPr>
            </w:pPr>
            <w:r w:rsidRPr="002E0A12">
              <w:rPr>
                <w:rFonts w:ascii="Verdana" w:hAnsi="Verdana"/>
                <w:sz w:val="20"/>
                <w:szCs w:val="20"/>
                <w:lang w:val="en-US"/>
              </w:rPr>
              <w:t>3 LED - -70&gt; RSRP ≥ -80</w:t>
            </w:r>
          </w:p>
          <w:p w14:paraId="57B04295" w14:textId="77777777" w:rsidR="004E167B" w:rsidRPr="002E0A12" w:rsidRDefault="004E167B" w:rsidP="004E167B">
            <w:pPr>
              <w:pStyle w:val="Odstavecseseznamem"/>
              <w:numPr>
                <w:ilvl w:val="0"/>
                <w:numId w:val="14"/>
              </w:numPr>
              <w:rPr>
                <w:rFonts w:ascii="Verdana" w:hAnsi="Verdana"/>
                <w:sz w:val="20"/>
                <w:szCs w:val="20"/>
                <w:lang w:val="en-US"/>
              </w:rPr>
            </w:pPr>
            <w:r w:rsidRPr="002E0A12">
              <w:rPr>
                <w:rFonts w:ascii="Verdana" w:hAnsi="Verdana"/>
                <w:sz w:val="20"/>
                <w:szCs w:val="20"/>
                <w:lang w:val="en-US"/>
              </w:rPr>
              <w:t>4 LED - RSRP ≥ -70</w:t>
            </w:r>
          </w:p>
          <w:p w14:paraId="1FF73455" w14:textId="77777777" w:rsidR="004E167B" w:rsidRPr="002E0A12" w:rsidRDefault="004E167B" w:rsidP="004E167B">
            <w:pPr>
              <w:rPr>
                <w:rFonts w:ascii="Verdana" w:hAnsi="Verdana"/>
                <w:b/>
                <w:bCs/>
                <w:sz w:val="20"/>
                <w:szCs w:val="20"/>
                <w:lang w:val="en-US"/>
              </w:rPr>
            </w:pPr>
            <w:r w:rsidRPr="002E0A12">
              <w:rPr>
                <w:rFonts w:ascii="Verdana" w:hAnsi="Verdana"/>
                <w:b/>
                <w:bCs/>
                <w:sz w:val="20"/>
                <w:szCs w:val="20"/>
                <w:lang w:val="en-US"/>
              </w:rPr>
              <w:t>4G RSRQ network signaling:</w:t>
            </w:r>
          </w:p>
          <w:p w14:paraId="699F716D" w14:textId="77777777" w:rsidR="004E167B" w:rsidRPr="002E0A12" w:rsidRDefault="004E167B" w:rsidP="004E167B">
            <w:pPr>
              <w:pStyle w:val="Odstavecseseznamem"/>
              <w:numPr>
                <w:ilvl w:val="0"/>
                <w:numId w:val="15"/>
              </w:numPr>
              <w:rPr>
                <w:rFonts w:ascii="Verdana" w:hAnsi="Verdana"/>
                <w:sz w:val="20"/>
                <w:szCs w:val="20"/>
                <w:lang w:val="en-US"/>
              </w:rPr>
            </w:pPr>
            <w:r w:rsidRPr="002E0A12">
              <w:rPr>
                <w:rFonts w:ascii="Verdana" w:hAnsi="Verdana"/>
                <w:sz w:val="20"/>
                <w:szCs w:val="20"/>
                <w:lang w:val="en-US"/>
              </w:rPr>
              <w:t>No LED - -16&gt; RSRQ</w:t>
            </w:r>
          </w:p>
          <w:p w14:paraId="24CF468E" w14:textId="77777777" w:rsidR="004E167B" w:rsidRPr="002E0A12" w:rsidRDefault="004E167B" w:rsidP="004E167B">
            <w:pPr>
              <w:pStyle w:val="Odstavecseseznamem"/>
              <w:numPr>
                <w:ilvl w:val="0"/>
                <w:numId w:val="15"/>
              </w:numPr>
              <w:rPr>
                <w:rFonts w:ascii="Verdana" w:hAnsi="Verdana"/>
                <w:sz w:val="20"/>
                <w:szCs w:val="20"/>
                <w:lang w:val="en-US"/>
              </w:rPr>
            </w:pPr>
            <w:r w:rsidRPr="002E0A12">
              <w:rPr>
                <w:rFonts w:ascii="Verdana" w:hAnsi="Verdana"/>
                <w:sz w:val="20"/>
                <w:szCs w:val="20"/>
                <w:lang w:val="en-US"/>
              </w:rPr>
              <w:t>1 LED - -13&gt; RSRQ ≥ -16</w:t>
            </w:r>
          </w:p>
          <w:p w14:paraId="3ED274E7" w14:textId="77777777" w:rsidR="004E167B" w:rsidRPr="002E0A12" w:rsidRDefault="004E167B" w:rsidP="004E167B">
            <w:pPr>
              <w:pStyle w:val="Odstavecseseznamem"/>
              <w:numPr>
                <w:ilvl w:val="0"/>
                <w:numId w:val="15"/>
              </w:numPr>
              <w:rPr>
                <w:rFonts w:ascii="Verdana" w:hAnsi="Verdana"/>
                <w:sz w:val="20"/>
                <w:szCs w:val="20"/>
                <w:lang w:val="en-US"/>
              </w:rPr>
            </w:pPr>
            <w:r w:rsidRPr="002E0A12">
              <w:rPr>
                <w:rFonts w:ascii="Verdana" w:hAnsi="Verdana"/>
                <w:sz w:val="20"/>
                <w:szCs w:val="20"/>
                <w:lang w:val="en-US"/>
              </w:rPr>
              <w:t>2 LED - -10&gt; RSRQ ≥ -13</w:t>
            </w:r>
          </w:p>
          <w:p w14:paraId="2ADB880D" w14:textId="77777777" w:rsidR="004E167B" w:rsidRPr="002E0A12" w:rsidRDefault="004E167B" w:rsidP="004E167B">
            <w:pPr>
              <w:pStyle w:val="Odstavecseseznamem"/>
              <w:numPr>
                <w:ilvl w:val="0"/>
                <w:numId w:val="15"/>
              </w:numPr>
              <w:rPr>
                <w:rFonts w:ascii="Verdana" w:hAnsi="Verdana"/>
                <w:sz w:val="20"/>
                <w:szCs w:val="20"/>
                <w:lang w:val="en-US"/>
              </w:rPr>
            </w:pPr>
            <w:r w:rsidRPr="002E0A12">
              <w:rPr>
                <w:rFonts w:ascii="Verdana" w:hAnsi="Verdana"/>
                <w:sz w:val="20"/>
                <w:szCs w:val="20"/>
                <w:lang w:val="en-US"/>
              </w:rPr>
              <w:t>3 LED - -7&gt; RSRQ ≥ -10</w:t>
            </w:r>
          </w:p>
          <w:p w14:paraId="42FF3529" w14:textId="77777777" w:rsidR="004E167B" w:rsidRPr="002E0A12" w:rsidRDefault="004E167B" w:rsidP="004E167B">
            <w:pPr>
              <w:pStyle w:val="Odstavecseseznamem"/>
              <w:numPr>
                <w:ilvl w:val="0"/>
                <w:numId w:val="15"/>
              </w:numPr>
              <w:rPr>
                <w:rFonts w:ascii="Verdana" w:hAnsi="Verdana"/>
                <w:sz w:val="20"/>
                <w:szCs w:val="20"/>
                <w:lang w:val="en-US"/>
              </w:rPr>
            </w:pPr>
            <w:r w:rsidRPr="002E0A12">
              <w:rPr>
                <w:rFonts w:ascii="Verdana" w:hAnsi="Verdana"/>
                <w:sz w:val="20"/>
                <w:szCs w:val="20"/>
                <w:lang w:val="en-US"/>
              </w:rPr>
              <w:t>4 LED –RSRQ ≥ -7</w:t>
            </w:r>
          </w:p>
          <w:p w14:paraId="1FC39945" w14:textId="77777777" w:rsidR="00B93316" w:rsidRPr="002E0A12" w:rsidRDefault="00B93316" w:rsidP="003A7749">
            <w:pPr>
              <w:rPr>
                <w:rFonts w:ascii="Verdana" w:hAnsi="Verdana"/>
                <w:b/>
                <w:bCs/>
                <w:sz w:val="20"/>
                <w:szCs w:val="20"/>
                <w:lang w:val="en-US"/>
              </w:rPr>
            </w:pPr>
          </w:p>
          <w:p w14:paraId="0562CB0E" w14:textId="77777777" w:rsidR="00B93316" w:rsidRPr="002E0A12" w:rsidRDefault="00B93316" w:rsidP="003A7749">
            <w:pPr>
              <w:rPr>
                <w:rFonts w:ascii="Verdana" w:hAnsi="Verdana"/>
                <w:b/>
                <w:bCs/>
                <w:sz w:val="20"/>
                <w:szCs w:val="20"/>
                <w:lang w:val="en-US"/>
              </w:rPr>
            </w:pPr>
          </w:p>
        </w:tc>
      </w:tr>
    </w:tbl>
    <w:p w14:paraId="34CE0A41" w14:textId="77777777" w:rsidR="00B93316" w:rsidRPr="002E0A12" w:rsidRDefault="00B93316" w:rsidP="00B93316">
      <w:pPr>
        <w:rPr>
          <w:b/>
          <w:bCs/>
          <w:color w:val="FF0000"/>
          <w:lang w:val="en-US"/>
        </w:rPr>
      </w:pPr>
    </w:p>
    <w:p w14:paraId="21D4FA66" w14:textId="64C4E8ED" w:rsidR="00B93316" w:rsidRPr="002E0A12" w:rsidRDefault="00B93316" w:rsidP="00B93316">
      <w:pPr>
        <w:rPr>
          <w:b/>
          <w:bCs/>
          <w:sz w:val="28"/>
          <w:szCs w:val="28"/>
          <w:lang w:val="en-US"/>
        </w:rPr>
      </w:pPr>
      <w:r w:rsidRPr="002E0A12">
        <w:rPr>
          <w:rFonts w:ascii="Verdana" w:eastAsiaTheme="majorEastAsia" w:hAnsi="Verdana" w:cstheme="majorBidi"/>
          <w:b/>
          <w:bCs/>
          <w:color w:val="2F5496" w:themeColor="accent1" w:themeShade="BF"/>
          <w:sz w:val="28"/>
          <w:szCs w:val="28"/>
          <w:lang w:val="en-US"/>
        </w:rPr>
        <w:t xml:space="preserve">4.2 </w:t>
      </w:r>
      <w:r w:rsidR="00812238" w:rsidRPr="002E0A12">
        <w:rPr>
          <w:rFonts w:ascii="Verdana" w:eastAsiaTheme="majorEastAsia" w:hAnsi="Verdana" w:cstheme="majorBidi"/>
          <w:b/>
          <w:bCs/>
          <w:color w:val="2F5496" w:themeColor="accent1" w:themeShade="BF"/>
          <w:sz w:val="28"/>
          <w:szCs w:val="28"/>
          <w:lang w:val="en-US"/>
        </w:rPr>
        <w:t>Connectors</w:t>
      </w:r>
    </w:p>
    <w:tbl>
      <w:tblPr>
        <w:tblStyle w:val="Mkatabulky"/>
        <w:tblW w:w="0" w:type="auto"/>
        <w:tblLook w:val="04A0" w:firstRow="1" w:lastRow="0" w:firstColumn="1" w:lastColumn="0" w:noHBand="0" w:noVBand="1"/>
      </w:tblPr>
      <w:tblGrid>
        <w:gridCol w:w="2122"/>
        <w:gridCol w:w="6940"/>
      </w:tblGrid>
      <w:tr w:rsidR="00B93316" w:rsidRPr="002E0A12" w14:paraId="1BA54842" w14:textId="77777777" w:rsidTr="53BAF6B7">
        <w:tc>
          <w:tcPr>
            <w:tcW w:w="2122" w:type="dxa"/>
          </w:tcPr>
          <w:p w14:paraId="059B3783" w14:textId="77777777" w:rsidR="00B93316" w:rsidRPr="002E0A12" w:rsidRDefault="00B93316" w:rsidP="003A7749">
            <w:pPr>
              <w:rPr>
                <w:b/>
                <w:bCs/>
                <w:lang w:val="en-US"/>
              </w:rPr>
            </w:pPr>
            <w:r w:rsidRPr="002E0A12">
              <w:rPr>
                <w:b/>
                <w:bCs/>
                <w:lang w:val="en-US"/>
              </w:rPr>
              <w:t>FXS</w:t>
            </w:r>
          </w:p>
        </w:tc>
        <w:tc>
          <w:tcPr>
            <w:tcW w:w="6940" w:type="dxa"/>
          </w:tcPr>
          <w:p w14:paraId="044BE26F" w14:textId="07A7333F" w:rsidR="00B93316" w:rsidRPr="002E0A12" w:rsidRDefault="004E167B" w:rsidP="003A7749">
            <w:pPr>
              <w:rPr>
                <w:rFonts w:ascii="Verdana" w:hAnsi="Verdana"/>
                <w:sz w:val="20"/>
                <w:szCs w:val="20"/>
                <w:lang w:val="en-US"/>
              </w:rPr>
            </w:pPr>
            <w:r w:rsidRPr="002E0A12">
              <w:rPr>
                <w:rFonts w:ascii="Verdana" w:hAnsi="Verdana"/>
                <w:sz w:val="20"/>
                <w:szCs w:val="20"/>
                <w:lang w:val="en-US"/>
              </w:rPr>
              <w:t>Analog line</w:t>
            </w:r>
          </w:p>
        </w:tc>
      </w:tr>
      <w:tr w:rsidR="00B93316" w:rsidRPr="002E0A12" w14:paraId="1F3D2DF9" w14:textId="77777777" w:rsidTr="53BAF6B7">
        <w:trPr>
          <w:trHeight w:val="285"/>
        </w:trPr>
        <w:tc>
          <w:tcPr>
            <w:tcW w:w="2122" w:type="dxa"/>
            <w:vMerge w:val="restart"/>
          </w:tcPr>
          <w:p w14:paraId="33403158" w14:textId="77777777" w:rsidR="00B93316" w:rsidRPr="002E0A12" w:rsidRDefault="00B93316" w:rsidP="003A7749">
            <w:pPr>
              <w:rPr>
                <w:b/>
                <w:bCs/>
                <w:lang w:val="en-US"/>
              </w:rPr>
            </w:pPr>
            <w:r w:rsidRPr="002E0A12">
              <w:rPr>
                <w:b/>
                <w:bCs/>
                <w:lang w:val="en-US"/>
              </w:rPr>
              <w:t>RELAY</w:t>
            </w:r>
          </w:p>
        </w:tc>
        <w:tc>
          <w:tcPr>
            <w:tcW w:w="6940" w:type="dxa"/>
          </w:tcPr>
          <w:p w14:paraId="03DC383D" w14:textId="1E89E79A" w:rsidR="00B93316" w:rsidRPr="002E0A12" w:rsidRDefault="004E167B" w:rsidP="003A7749">
            <w:pPr>
              <w:rPr>
                <w:rFonts w:ascii="Verdana" w:hAnsi="Verdana"/>
                <w:sz w:val="20"/>
                <w:szCs w:val="20"/>
                <w:lang w:val="en-US"/>
              </w:rPr>
            </w:pPr>
            <w:r w:rsidRPr="002E0A12">
              <w:rPr>
                <w:rFonts w:ascii="Verdana" w:hAnsi="Verdana"/>
                <w:b/>
                <w:bCs/>
                <w:sz w:val="20"/>
                <w:szCs w:val="20"/>
                <w:lang w:val="en-US"/>
              </w:rPr>
              <w:t>NO</w:t>
            </w:r>
            <w:r w:rsidRPr="002E0A12">
              <w:rPr>
                <w:rFonts w:ascii="Verdana" w:hAnsi="Verdana"/>
                <w:sz w:val="20"/>
                <w:szCs w:val="20"/>
                <w:lang w:val="en-US"/>
              </w:rPr>
              <w:t xml:space="preserve"> (Normally Open) - A contact that is di</w:t>
            </w:r>
            <w:r w:rsidR="0047706B" w:rsidRPr="002E0A12">
              <w:rPr>
                <w:rFonts w:ascii="Verdana" w:hAnsi="Verdana"/>
                <w:sz w:val="20"/>
                <w:szCs w:val="20"/>
                <w:lang w:val="en-US"/>
              </w:rPr>
              <w:t>s</w:t>
            </w:r>
            <w:r w:rsidRPr="002E0A12">
              <w:rPr>
                <w:rFonts w:ascii="Verdana" w:hAnsi="Verdana"/>
                <w:sz w:val="20"/>
                <w:szCs w:val="20"/>
                <w:lang w:val="en-US"/>
              </w:rPr>
              <w:t xml:space="preserve">connected from </w:t>
            </w:r>
            <w:r w:rsidR="0047706B" w:rsidRPr="002E0A12">
              <w:rPr>
                <w:rFonts w:ascii="Verdana" w:hAnsi="Verdana"/>
                <w:sz w:val="20"/>
                <w:szCs w:val="20"/>
                <w:lang w:val="en-US"/>
              </w:rPr>
              <w:t xml:space="preserve">the </w:t>
            </w:r>
            <w:r w:rsidRPr="002E0A12">
              <w:rPr>
                <w:rFonts w:ascii="Verdana" w:hAnsi="Verdana"/>
                <w:sz w:val="20"/>
                <w:szCs w:val="20"/>
                <w:lang w:val="en-US"/>
              </w:rPr>
              <w:t>COM contact</w:t>
            </w:r>
            <w:r w:rsidR="0047706B" w:rsidRPr="002E0A12">
              <w:rPr>
                <w:rFonts w:ascii="Verdana" w:hAnsi="Verdana"/>
                <w:sz w:val="20"/>
                <w:szCs w:val="20"/>
                <w:lang w:val="en-US"/>
              </w:rPr>
              <w:t xml:space="preserve"> in the idle state.</w:t>
            </w:r>
          </w:p>
        </w:tc>
      </w:tr>
      <w:tr w:rsidR="00B93316" w:rsidRPr="002E0A12" w14:paraId="3E332724" w14:textId="77777777" w:rsidTr="53BAF6B7">
        <w:trPr>
          <w:trHeight w:val="285"/>
        </w:trPr>
        <w:tc>
          <w:tcPr>
            <w:tcW w:w="2122" w:type="dxa"/>
            <w:vMerge/>
          </w:tcPr>
          <w:p w14:paraId="62EBF3C5" w14:textId="77777777" w:rsidR="00B93316" w:rsidRPr="002E0A12" w:rsidRDefault="00B93316" w:rsidP="003A7749">
            <w:pPr>
              <w:rPr>
                <w:b/>
                <w:bCs/>
                <w:lang w:val="en-US"/>
              </w:rPr>
            </w:pPr>
          </w:p>
        </w:tc>
        <w:tc>
          <w:tcPr>
            <w:tcW w:w="6940" w:type="dxa"/>
          </w:tcPr>
          <w:p w14:paraId="19B2F720" w14:textId="420687CA" w:rsidR="00B93316" w:rsidRPr="002E0A12" w:rsidRDefault="004E167B" w:rsidP="003A7749">
            <w:pPr>
              <w:rPr>
                <w:rFonts w:ascii="Verdana" w:hAnsi="Verdana"/>
                <w:sz w:val="20"/>
                <w:szCs w:val="20"/>
                <w:lang w:val="en-US"/>
              </w:rPr>
            </w:pPr>
            <w:r w:rsidRPr="002E0A12">
              <w:rPr>
                <w:rFonts w:ascii="Verdana" w:hAnsi="Verdana"/>
                <w:b/>
                <w:bCs/>
                <w:sz w:val="20"/>
                <w:szCs w:val="20"/>
                <w:lang w:val="en-US"/>
              </w:rPr>
              <w:t>COM</w:t>
            </w:r>
            <w:r w:rsidRPr="002E0A12">
              <w:rPr>
                <w:rFonts w:ascii="Verdana" w:hAnsi="Verdana"/>
                <w:sz w:val="20"/>
                <w:szCs w:val="20"/>
                <w:lang w:val="en-US"/>
              </w:rPr>
              <w:t xml:space="preserve"> </w:t>
            </w:r>
            <w:r w:rsidR="0047706B" w:rsidRPr="002E0A12">
              <w:rPr>
                <w:rFonts w:ascii="Verdana" w:hAnsi="Verdana"/>
                <w:sz w:val="20"/>
                <w:szCs w:val="20"/>
                <w:lang w:val="en-US"/>
              </w:rPr>
              <w:t>–</w:t>
            </w:r>
            <w:r w:rsidRPr="002E0A12">
              <w:rPr>
                <w:rFonts w:ascii="Verdana" w:hAnsi="Verdana"/>
                <w:sz w:val="20"/>
                <w:szCs w:val="20"/>
                <w:lang w:val="en-US"/>
              </w:rPr>
              <w:t xml:space="preserve"> </w:t>
            </w:r>
            <w:r w:rsidR="0047706B" w:rsidRPr="002E0A12">
              <w:rPr>
                <w:rFonts w:ascii="Verdana" w:hAnsi="Verdana"/>
                <w:sz w:val="20"/>
                <w:szCs w:val="20"/>
                <w:lang w:val="en-US"/>
              </w:rPr>
              <w:t>A c</w:t>
            </w:r>
            <w:r w:rsidRPr="002E0A12">
              <w:rPr>
                <w:rFonts w:ascii="Verdana" w:hAnsi="Verdana"/>
                <w:sz w:val="20"/>
                <w:szCs w:val="20"/>
                <w:lang w:val="en-US"/>
              </w:rPr>
              <w:t>ontact that flips between NO and NC when voltage is applied to the coil</w:t>
            </w:r>
            <w:r w:rsidR="0047706B" w:rsidRPr="002E0A12">
              <w:rPr>
                <w:rFonts w:ascii="Verdana" w:hAnsi="Verdana"/>
                <w:sz w:val="20"/>
                <w:szCs w:val="20"/>
                <w:lang w:val="en-US"/>
              </w:rPr>
              <w:t>.</w:t>
            </w:r>
          </w:p>
        </w:tc>
      </w:tr>
      <w:tr w:rsidR="00B93316" w:rsidRPr="002E0A12" w14:paraId="139181FE" w14:textId="77777777" w:rsidTr="53BAF6B7">
        <w:trPr>
          <w:trHeight w:val="285"/>
        </w:trPr>
        <w:tc>
          <w:tcPr>
            <w:tcW w:w="2122" w:type="dxa"/>
            <w:vMerge/>
          </w:tcPr>
          <w:p w14:paraId="6D98A12B" w14:textId="77777777" w:rsidR="00B93316" w:rsidRPr="002E0A12" w:rsidRDefault="00B93316" w:rsidP="003A7749">
            <w:pPr>
              <w:rPr>
                <w:b/>
                <w:bCs/>
                <w:lang w:val="en-US"/>
              </w:rPr>
            </w:pPr>
          </w:p>
        </w:tc>
        <w:tc>
          <w:tcPr>
            <w:tcW w:w="6940" w:type="dxa"/>
          </w:tcPr>
          <w:p w14:paraId="5FAD89A0" w14:textId="0F9439CF" w:rsidR="00B93316" w:rsidRPr="002E0A12" w:rsidRDefault="004E167B" w:rsidP="003A7749">
            <w:pPr>
              <w:rPr>
                <w:rFonts w:ascii="Verdana" w:hAnsi="Verdana"/>
                <w:sz w:val="20"/>
                <w:szCs w:val="20"/>
                <w:lang w:val="en-US"/>
              </w:rPr>
            </w:pPr>
            <w:r w:rsidRPr="002E0A12">
              <w:rPr>
                <w:rFonts w:ascii="Verdana" w:hAnsi="Verdana"/>
                <w:b/>
                <w:bCs/>
                <w:sz w:val="20"/>
                <w:szCs w:val="20"/>
                <w:lang w:val="en-US"/>
              </w:rPr>
              <w:t>NC</w:t>
            </w:r>
            <w:r w:rsidRPr="002E0A12">
              <w:rPr>
                <w:rFonts w:ascii="Verdana" w:hAnsi="Verdana"/>
                <w:sz w:val="20"/>
                <w:szCs w:val="20"/>
                <w:lang w:val="en-US"/>
              </w:rPr>
              <w:t xml:space="preserve"> (Normally Closed) - A contact that is connected to a COM contact in the idle state</w:t>
            </w:r>
            <w:r w:rsidR="0047706B" w:rsidRPr="002E0A12">
              <w:rPr>
                <w:rFonts w:ascii="Verdana" w:hAnsi="Verdana"/>
                <w:sz w:val="20"/>
                <w:szCs w:val="20"/>
                <w:lang w:val="en-US"/>
              </w:rPr>
              <w:t>.</w:t>
            </w:r>
          </w:p>
        </w:tc>
      </w:tr>
      <w:tr w:rsidR="004E167B" w:rsidRPr="002E0A12" w14:paraId="13412079" w14:textId="77777777" w:rsidTr="53BAF6B7">
        <w:tc>
          <w:tcPr>
            <w:tcW w:w="2122" w:type="dxa"/>
          </w:tcPr>
          <w:p w14:paraId="25CBFBDC" w14:textId="77777777" w:rsidR="004E167B" w:rsidRPr="002E0A12" w:rsidRDefault="004E167B" w:rsidP="004E167B">
            <w:pPr>
              <w:rPr>
                <w:b/>
                <w:bCs/>
                <w:lang w:val="en-US"/>
              </w:rPr>
            </w:pPr>
            <w:r w:rsidRPr="002E0A12">
              <w:rPr>
                <w:b/>
                <w:bCs/>
                <w:lang w:val="en-US"/>
              </w:rPr>
              <w:t>INPUT</w:t>
            </w:r>
          </w:p>
        </w:tc>
        <w:tc>
          <w:tcPr>
            <w:tcW w:w="6940" w:type="dxa"/>
          </w:tcPr>
          <w:p w14:paraId="71CC0DD6" w14:textId="1396B2FD" w:rsidR="004E167B" w:rsidRPr="002E0A12" w:rsidRDefault="004E167B" w:rsidP="004E167B">
            <w:pPr>
              <w:rPr>
                <w:rFonts w:ascii="Verdana" w:hAnsi="Verdana"/>
                <w:sz w:val="20"/>
                <w:szCs w:val="20"/>
                <w:lang w:val="en-US"/>
              </w:rPr>
            </w:pPr>
            <w:r w:rsidRPr="002E0A12">
              <w:rPr>
                <w:rFonts w:ascii="Verdana" w:hAnsi="Verdana"/>
                <w:sz w:val="20"/>
                <w:szCs w:val="20"/>
                <w:lang w:val="en-US"/>
              </w:rPr>
              <w:t>Input 0 inactive / 1 active (with voltage). It will be implemented later, e</w:t>
            </w:r>
            <w:r w:rsidR="0047706B" w:rsidRPr="002E0A12">
              <w:rPr>
                <w:rFonts w:ascii="Verdana" w:hAnsi="Verdana"/>
                <w:sz w:val="20"/>
                <w:szCs w:val="20"/>
                <w:lang w:val="en-US"/>
              </w:rPr>
              <w:t>.</w:t>
            </w:r>
            <w:r w:rsidRPr="002E0A12">
              <w:rPr>
                <w:rFonts w:ascii="Verdana" w:hAnsi="Verdana"/>
                <w:sz w:val="20"/>
                <w:szCs w:val="20"/>
                <w:lang w:val="en-US"/>
              </w:rPr>
              <w:t>g</w:t>
            </w:r>
            <w:r w:rsidR="0047706B" w:rsidRPr="002E0A12">
              <w:rPr>
                <w:rFonts w:ascii="Verdana" w:hAnsi="Verdana"/>
                <w:sz w:val="20"/>
                <w:szCs w:val="20"/>
                <w:lang w:val="en-US"/>
              </w:rPr>
              <w:t xml:space="preserve">. </w:t>
            </w:r>
            <w:r w:rsidRPr="002E0A12">
              <w:rPr>
                <w:rFonts w:ascii="Verdana" w:hAnsi="Verdana"/>
                <w:sz w:val="20"/>
                <w:szCs w:val="20"/>
                <w:lang w:val="en-US"/>
              </w:rPr>
              <w:t>for sending SMS.</w:t>
            </w:r>
          </w:p>
        </w:tc>
      </w:tr>
      <w:tr w:rsidR="004E167B" w:rsidRPr="002E0A12" w14:paraId="14DAB85F" w14:textId="77777777" w:rsidTr="53BAF6B7">
        <w:trPr>
          <w:trHeight w:val="285"/>
        </w:trPr>
        <w:tc>
          <w:tcPr>
            <w:tcW w:w="2122" w:type="dxa"/>
            <w:vMerge w:val="restart"/>
          </w:tcPr>
          <w:p w14:paraId="32E0D1A4" w14:textId="77777777" w:rsidR="004E167B" w:rsidRPr="002E0A12" w:rsidRDefault="004E167B" w:rsidP="004E167B">
            <w:pPr>
              <w:rPr>
                <w:b/>
                <w:bCs/>
                <w:lang w:val="en-US"/>
              </w:rPr>
            </w:pPr>
            <w:r w:rsidRPr="002E0A12">
              <w:rPr>
                <w:b/>
                <w:bCs/>
                <w:lang w:val="en-US"/>
              </w:rPr>
              <w:t>RS232</w:t>
            </w:r>
          </w:p>
        </w:tc>
        <w:tc>
          <w:tcPr>
            <w:tcW w:w="6940" w:type="dxa"/>
          </w:tcPr>
          <w:p w14:paraId="485B0D80" w14:textId="64AF7265" w:rsidR="004E167B" w:rsidRPr="002E0A12" w:rsidRDefault="004E167B" w:rsidP="004E167B">
            <w:pPr>
              <w:rPr>
                <w:rFonts w:ascii="Verdana" w:hAnsi="Verdana"/>
                <w:sz w:val="20"/>
                <w:szCs w:val="20"/>
                <w:lang w:val="en-US"/>
              </w:rPr>
            </w:pPr>
            <w:r w:rsidRPr="002E0A12">
              <w:rPr>
                <w:rFonts w:ascii="Verdana" w:hAnsi="Verdana"/>
                <w:sz w:val="20"/>
                <w:szCs w:val="20"/>
                <w:lang w:val="en-US"/>
              </w:rPr>
              <w:t xml:space="preserve">Used to connect elevator controllers, </w:t>
            </w:r>
            <w:r w:rsidR="0047706B" w:rsidRPr="002E0A12">
              <w:rPr>
                <w:rFonts w:ascii="Verdana" w:hAnsi="Verdana"/>
                <w:sz w:val="20"/>
                <w:szCs w:val="20"/>
                <w:lang w:val="en-US"/>
              </w:rPr>
              <w:t>for example. I</w:t>
            </w:r>
            <w:r w:rsidRPr="002E0A12">
              <w:rPr>
                <w:rFonts w:ascii="Verdana" w:hAnsi="Verdana"/>
                <w:sz w:val="20"/>
                <w:szCs w:val="20"/>
                <w:lang w:val="en-US"/>
              </w:rPr>
              <w:t>t will be implemented later.</w:t>
            </w:r>
          </w:p>
        </w:tc>
      </w:tr>
      <w:tr w:rsidR="004E167B" w:rsidRPr="002E0A12" w14:paraId="0F68EABB" w14:textId="77777777" w:rsidTr="53BAF6B7">
        <w:trPr>
          <w:trHeight w:val="285"/>
        </w:trPr>
        <w:tc>
          <w:tcPr>
            <w:tcW w:w="2122" w:type="dxa"/>
            <w:vMerge/>
          </w:tcPr>
          <w:p w14:paraId="2946DB82" w14:textId="77777777" w:rsidR="004E167B" w:rsidRPr="002E0A12" w:rsidRDefault="004E167B" w:rsidP="004E167B">
            <w:pPr>
              <w:rPr>
                <w:b/>
                <w:bCs/>
                <w:lang w:val="en-US"/>
              </w:rPr>
            </w:pPr>
          </w:p>
        </w:tc>
        <w:tc>
          <w:tcPr>
            <w:tcW w:w="6940" w:type="dxa"/>
          </w:tcPr>
          <w:p w14:paraId="7ECB7620" w14:textId="788477B3" w:rsidR="004E167B" w:rsidRPr="002E0A12" w:rsidRDefault="004E167B" w:rsidP="004E167B">
            <w:pPr>
              <w:rPr>
                <w:rFonts w:ascii="Verdana" w:hAnsi="Verdana"/>
                <w:sz w:val="20"/>
                <w:szCs w:val="20"/>
                <w:lang w:val="en-US"/>
              </w:rPr>
            </w:pPr>
            <w:r w:rsidRPr="002E0A12">
              <w:rPr>
                <w:rFonts w:ascii="Verdana" w:hAnsi="Verdana"/>
                <w:b/>
                <w:bCs/>
                <w:sz w:val="20"/>
                <w:szCs w:val="20"/>
                <w:lang w:val="en-US"/>
              </w:rPr>
              <w:t>TX</w:t>
            </w:r>
            <w:r w:rsidRPr="002E0A12">
              <w:rPr>
                <w:rFonts w:ascii="Verdana" w:hAnsi="Verdana"/>
                <w:sz w:val="20"/>
                <w:szCs w:val="20"/>
                <w:lang w:val="en-US"/>
              </w:rPr>
              <w:t xml:space="preserve"> - Receive / interface</w:t>
            </w:r>
            <w:r w:rsidR="0047706B" w:rsidRPr="002E0A12">
              <w:rPr>
                <w:rFonts w:ascii="Verdana" w:hAnsi="Verdana"/>
                <w:sz w:val="20"/>
                <w:szCs w:val="20"/>
                <w:lang w:val="en-US"/>
              </w:rPr>
              <w:t xml:space="preserve"> </w:t>
            </w:r>
            <w:r w:rsidRPr="002E0A12">
              <w:rPr>
                <w:rFonts w:ascii="Verdana" w:hAnsi="Verdana"/>
                <w:sz w:val="20"/>
                <w:szCs w:val="20"/>
                <w:lang w:val="en-US"/>
              </w:rPr>
              <w:t>driver will be implemented later</w:t>
            </w:r>
            <w:r w:rsidR="0047706B" w:rsidRPr="002E0A12">
              <w:rPr>
                <w:rFonts w:ascii="Verdana" w:hAnsi="Verdana"/>
                <w:sz w:val="20"/>
                <w:szCs w:val="20"/>
                <w:lang w:val="en-US"/>
              </w:rPr>
              <w:t>.</w:t>
            </w:r>
          </w:p>
        </w:tc>
      </w:tr>
      <w:tr w:rsidR="004E167B" w:rsidRPr="002E0A12" w14:paraId="75180D50" w14:textId="77777777" w:rsidTr="53BAF6B7">
        <w:trPr>
          <w:trHeight w:val="285"/>
        </w:trPr>
        <w:tc>
          <w:tcPr>
            <w:tcW w:w="2122" w:type="dxa"/>
            <w:vMerge/>
          </w:tcPr>
          <w:p w14:paraId="5997CC1D" w14:textId="77777777" w:rsidR="004E167B" w:rsidRPr="002E0A12" w:rsidRDefault="004E167B" w:rsidP="004E167B">
            <w:pPr>
              <w:rPr>
                <w:b/>
                <w:bCs/>
                <w:lang w:val="en-US"/>
              </w:rPr>
            </w:pPr>
          </w:p>
        </w:tc>
        <w:tc>
          <w:tcPr>
            <w:tcW w:w="6940" w:type="dxa"/>
          </w:tcPr>
          <w:p w14:paraId="664D2B07" w14:textId="62AE0ACA" w:rsidR="004E167B" w:rsidRPr="002E0A12" w:rsidRDefault="004E167B" w:rsidP="004E167B">
            <w:pPr>
              <w:rPr>
                <w:rFonts w:ascii="Verdana" w:hAnsi="Verdana"/>
                <w:sz w:val="20"/>
                <w:szCs w:val="20"/>
                <w:lang w:val="en-US"/>
              </w:rPr>
            </w:pPr>
            <w:r w:rsidRPr="002E0A12">
              <w:rPr>
                <w:rFonts w:ascii="Verdana" w:hAnsi="Verdana"/>
                <w:b/>
                <w:bCs/>
                <w:sz w:val="20"/>
                <w:szCs w:val="20"/>
                <w:lang w:val="en-US"/>
              </w:rPr>
              <w:t>RX</w:t>
            </w:r>
            <w:r w:rsidRPr="002E0A12">
              <w:rPr>
                <w:rFonts w:ascii="Verdana" w:hAnsi="Verdana"/>
                <w:sz w:val="20"/>
                <w:szCs w:val="20"/>
                <w:lang w:val="en-US"/>
              </w:rPr>
              <w:t xml:space="preserve"> </w:t>
            </w:r>
            <w:r w:rsidR="0047706B" w:rsidRPr="002E0A12">
              <w:rPr>
                <w:rFonts w:ascii="Verdana" w:hAnsi="Verdana"/>
                <w:sz w:val="20"/>
                <w:szCs w:val="20"/>
                <w:lang w:val="en-US"/>
              </w:rPr>
              <w:t>–</w:t>
            </w:r>
            <w:r w:rsidRPr="002E0A12">
              <w:rPr>
                <w:rFonts w:ascii="Verdana" w:hAnsi="Verdana"/>
                <w:sz w:val="20"/>
                <w:szCs w:val="20"/>
                <w:lang w:val="en-US"/>
              </w:rPr>
              <w:t xml:space="preserve"> </w:t>
            </w:r>
            <w:r w:rsidR="0047706B" w:rsidRPr="002E0A12">
              <w:rPr>
                <w:rFonts w:ascii="Verdana" w:hAnsi="Verdana"/>
                <w:sz w:val="20"/>
                <w:szCs w:val="20"/>
                <w:lang w:val="en-US"/>
              </w:rPr>
              <w:t>T</w:t>
            </w:r>
            <w:r w:rsidRPr="002E0A12">
              <w:rPr>
                <w:rFonts w:ascii="Verdana" w:hAnsi="Verdana"/>
                <w:sz w:val="20"/>
                <w:szCs w:val="20"/>
                <w:lang w:val="en-US"/>
              </w:rPr>
              <w:t>ransmission wire / will be implemented later</w:t>
            </w:r>
            <w:r w:rsidR="0047706B" w:rsidRPr="002E0A12">
              <w:rPr>
                <w:rFonts w:ascii="Verdana" w:hAnsi="Verdana"/>
                <w:sz w:val="20"/>
                <w:szCs w:val="20"/>
                <w:lang w:val="en-US"/>
              </w:rPr>
              <w:t>.</w:t>
            </w:r>
          </w:p>
        </w:tc>
      </w:tr>
      <w:tr w:rsidR="004E167B" w:rsidRPr="002E0A12" w14:paraId="26DCF339" w14:textId="77777777" w:rsidTr="53BAF6B7">
        <w:trPr>
          <w:trHeight w:val="285"/>
        </w:trPr>
        <w:tc>
          <w:tcPr>
            <w:tcW w:w="2122" w:type="dxa"/>
            <w:vMerge/>
          </w:tcPr>
          <w:p w14:paraId="110FFD37" w14:textId="77777777" w:rsidR="004E167B" w:rsidRPr="002E0A12" w:rsidRDefault="004E167B" w:rsidP="004E167B">
            <w:pPr>
              <w:rPr>
                <w:b/>
                <w:bCs/>
                <w:lang w:val="en-US"/>
              </w:rPr>
            </w:pPr>
          </w:p>
        </w:tc>
        <w:tc>
          <w:tcPr>
            <w:tcW w:w="6940" w:type="dxa"/>
          </w:tcPr>
          <w:p w14:paraId="6D4B1743" w14:textId="61746D8A" w:rsidR="004E167B" w:rsidRPr="002E0A12" w:rsidRDefault="004E167B" w:rsidP="004E167B">
            <w:pPr>
              <w:rPr>
                <w:rFonts w:ascii="Verdana" w:hAnsi="Verdana"/>
                <w:sz w:val="20"/>
                <w:szCs w:val="20"/>
                <w:lang w:val="en-US"/>
              </w:rPr>
            </w:pPr>
            <w:r w:rsidRPr="002E0A12">
              <w:rPr>
                <w:rFonts w:ascii="Verdana" w:hAnsi="Verdana"/>
                <w:b/>
                <w:bCs/>
                <w:sz w:val="20"/>
                <w:szCs w:val="20"/>
                <w:lang w:val="en-US"/>
              </w:rPr>
              <w:t>GND</w:t>
            </w:r>
            <w:r w:rsidRPr="002E0A12">
              <w:rPr>
                <w:rFonts w:ascii="Verdana" w:hAnsi="Verdana"/>
                <w:sz w:val="20"/>
                <w:szCs w:val="20"/>
                <w:lang w:val="en-US"/>
              </w:rPr>
              <w:t xml:space="preserve"> - </w:t>
            </w:r>
            <w:r w:rsidR="00A22D3B" w:rsidRPr="002E0A12">
              <w:rPr>
                <w:rFonts w:ascii="Verdana" w:hAnsi="Verdana"/>
                <w:sz w:val="20"/>
                <w:szCs w:val="20"/>
                <w:lang w:val="en-US"/>
              </w:rPr>
              <w:t>E</w:t>
            </w:r>
            <w:r w:rsidRPr="002E0A12">
              <w:rPr>
                <w:rFonts w:ascii="Verdana" w:hAnsi="Verdana"/>
                <w:sz w:val="20"/>
                <w:szCs w:val="20"/>
                <w:lang w:val="en-US"/>
              </w:rPr>
              <w:t>arthing / will be implemented later</w:t>
            </w:r>
            <w:r w:rsidR="00A22D3B" w:rsidRPr="002E0A12">
              <w:rPr>
                <w:rFonts w:ascii="Verdana" w:hAnsi="Verdana"/>
                <w:sz w:val="20"/>
                <w:szCs w:val="20"/>
                <w:lang w:val="en-US"/>
              </w:rPr>
              <w:t>.</w:t>
            </w:r>
          </w:p>
        </w:tc>
      </w:tr>
      <w:tr w:rsidR="004E167B" w:rsidRPr="002E0A12" w14:paraId="18ECC73D" w14:textId="77777777" w:rsidTr="53BAF6B7">
        <w:tc>
          <w:tcPr>
            <w:tcW w:w="2122" w:type="dxa"/>
          </w:tcPr>
          <w:p w14:paraId="55E02CD9" w14:textId="77777777" w:rsidR="004E167B" w:rsidRPr="002E0A12" w:rsidRDefault="004E167B" w:rsidP="004E167B">
            <w:pPr>
              <w:rPr>
                <w:b/>
                <w:bCs/>
                <w:lang w:val="en-US"/>
              </w:rPr>
            </w:pPr>
            <w:r w:rsidRPr="002E0A12">
              <w:rPr>
                <w:b/>
                <w:bCs/>
                <w:lang w:val="en-US"/>
              </w:rPr>
              <w:t>RESET</w:t>
            </w:r>
          </w:p>
        </w:tc>
        <w:tc>
          <w:tcPr>
            <w:tcW w:w="6940" w:type="dxa"/>
          </w:tcPr>
          <w:p w14:paraId="4ED5610A" w14:textId="13C90900" w:rsidR="004E167B" w:rsidRPr="002E0A12" w:rsidRDefault="00F464F1" w:rsidP="004E167B">
            <w:pPr>
              <w:rPr>
                <w:rFonts w:ascii="Verdana" w:hAnsi="Verdana"/>
                <w:sz w:val="20"/>
                <w:szCs w:val="20"/>
                <w:lang w:val="en-US"/>
              </w:rPr>
            </w:pPr>
            <w:r w:rsidRPr="002E0A12">
              <w:rPr>
                <w:rFonts w:ascii="Verdana" w:hAnsi="Verdana"/>
                <w:sz w:val="20"/>
                <w:szCs w:val="20"/>
                <w:lang w:val="en-US"/>
              </w:rPr>
              <w:t>A short press restarts the device</w:t>
            </w:r>
            <w:r w:rsidR="00A22D3B" w:rsidRPr="002E0A12">
              <w:rPr>
                <w:rFonts w:ascii="Verdana" w:hAnsi="Verdana"/>
                <w:sz w:val="20"/>
                <w:szCs w:val="20"/>
                <w:lang w:val="en-US"/>
              </w:rPr>
              <w:t>.</w:t>
            </w:r>
          </w:p>
        </w:tc>
      </w:tr>
      <w:tr w:rsidR="004E167B" w:rsidRPr="002E0A12" w14:paraId="0D90AF43" w14:textId="77777777" w:rsidTr="53BAF6B7">
        <w:tc>
          <w:tcPr>
            <w:tcW w:w="2122" w:type="dxa"/>
          </w:tcPr>
          <w:p w14:paraId="68CA8668" w14:textId="77777777" w:rsidR="004E167B" w:rsidRPr="002E0A12" w:rsidRDefault="004E167B" w:rsidP="004E167B">
            <w:pPr>
              <w:rPr>
                <w:b/>
                <w:bCs/>
                <w:lang w:val="en-US"/>
              </w:rPr>
            </w:pPr>
            <w:r w:rsidRPr="002E0A12">
              <w:rPr>
                <w:b/>
                <w:bCs/>
                <w:lang w:val="en-US"/>
              </w:rPr>
              <w:lastRenderedPageBreak/>
              <w:t>USB</w:t>
            </w:r>
          </w:p>
        </w:tc>
        <w:tc>
          <w:tcPr>
            <w:tcW w:w="6940" w:type="dxa"/>
          </w:tcPr>
          <w:p w14:paraId="662B64D0" w14:textId="226B0DC2" w:rsidR="004E167B" w:rsidRPr="002E0A12" w:rsidRDefault="00F464F1" w:rsidP="004E167B">
            <w:pPr>
              <w:rPr>
                <w:rFonts w:ascii="Verdana" w:hAnsi="Verdana"/>
                <w:sz w:val="20"/>
                <w:szCs w:val="20"/>
                <w:lang w:val="en-US"/>
              </w:rPr>
            </w:pPr>
            <w:r w:rsidRPr="002E0A12">
              <w:rPr>
                <w:rFonts w:ascii="Verdana" w:hAnsi="Verdana"/>
                <w:sz w:val="20"/>
                <w:szCs w:val="20"/>
                <w:lang w:val="en-US"/>
              </w:rPr>
              <w:t>Connection to a PC using the ADB tool for access to 2N</w:t>
            </w:r>
            <w:r w:rsidRPr="002E0A12">
              <w:rPr>
                <w:rFonts w:ascii="Verdana" w:hAnsi="Verdana"/>
                <w:sz w:val="20"/>
                <w:szCs w:val="20"/>
                <w:vertAlign w:val="superscript"/>
                <w:lang w:val="en-US"/>
              </w:rPr>
              <w:t>®</w:t>
            </w:r>
            <w:r w:rsidRPr="002E0A12">
              <w:rPr>
                <w:rFonts w:ascii="Verdana" w:hAnsi="Verdana"/>
                <w:sz w:val="20"/>
                <w:szCs w:val="20"/>
                <w:lang w:val="en-US"/>
              </w:rPr>
              <w:t xml:space="preserve"> EasyGate settings</w:t>
            </w:r>
            <w:r w:rsidR="00A22D3B" w:rsidRPr="002E0A12">
              <w:rPr>
                <w:rFonts w:ascii="Verdana" w:hAnsi="Verdana"/>
                <w:sz w:val="20"/>
                <w:szCs w:val="20"/>
                <w:lang w:val="en-US"/>
              </w:rPr>
              <w:t>.</w:t>
            </w:r>
          </w:p>
        </w:tc>
      </w:tr>
      <w:tr w:rsidR="004E167B" w:rsidRPr="002E0A12" w14:paraId="3F24D3B2" w14:textId="77777777" w:rsidTr="53BAF6B7">
        <w:tc>
          <w:tcPr>
            <w:tcW w:w="2122" w:type="dxa"/>
          </w:tcPr>
          <w:p w14:paraId="2A9CA130" w14:textId="77777777" w:rsidR="004E167B" w:rsidRPr="002E0A12" w:rsidRDefault="004E167B" w:rsidP="004E167B">
            <w:pPr>
              <w:rPr>
                <w:b/>
                <w:bCs/>
                <w:lang w:val="en-US"/>
              </w:rPr>
            </w:pPr>
            <w:r w:rsidRPr="002E0A12">
              <w:rPr>
                <w:b/>
                <w:bCs/>
                <w:lang w:val="en-US"/>
              </w:rPr>
              <w:t>SIM 1</w:t>
            </w:r>
          </w:p>
        </w:tc>
        <w:tc>
          <w:tcPr>
            <w:tcW w:w="6940" w:type="dxa"/>
          </w:tcPr>
          <w:p w14:paraId="074BCBEA" w14:textId="7FFB8D43" w:rsidR="004E167B" w:rsidRPr="002E0A12" w:rsidRDefault="00D241D3" w:rsidP="004E167B">
            <w:pPr>
              <w:rPr>
                <w:rFonts w:ascii="Verdana" w:hAnsi="Verdana"/>
                <w:sz w:val="20"/>
                <w:szCs w:val="20"/>
                <w:lang w:val="en-US"/>
              </w:rPr>
            </w:pPr>
            <w:r w:rsidRPr="002E0A12">
              <w:rPr>
                <w:rFonts w:ascii="Verdana" w:hAnsi="Verdana"/>
                <w:sz w:val="20"/>
                <w:szCs w:val="20"/>
                <w:lang w:val="en-US"/>
              </w:rPr>
              <w:t>Primary SIM card slot</w:t>
            </w:r>
            <w:r w:rsidR="00A22D3B" w:rsidRPr="002E0A12">
              <w:rPr>
                <w:rFonts w:ascii="Verdana" w:hAnsi="Verdana"/>
                <w:sz w:val="20"/>
                <w:szCs w:val="20"/>
                <w:lang w:val="en-US"/>
              </w:rPr>
              <w:t>.</w:t>
            </w:r>
          </w:p>
        </w:tc>
      </w:tr>
      <w:tr w:rsidR="004E167B" w:rsidRPr="002E0A12" w14:paraId="44DD9733" w14:textId="77777777" w:rsidTr="53BAF6B7">
        <w:tc>
          <w:tcPr>
            <w:tcW w:w="2122" w:type="dxa"/>
          </w:tcPr>
          <w:p w14:paraId="2CB6609E" w14:textId="77777777" w:rsidR="004E167B" w:rsidRPr="002E0A12" w:rsidRDefault="004E167B" w:rsidP="004E167B">
            <w:pPr>
              <w:rPr>
                <w:b/>
                <w:bCs/>
                <w:lang w:val="en-US"/>
              </w:rPr>
            </w:pPr>
            <w:r w:rsidRPr="002E0A12">
              <w:rPr>
                <w:b/>
                <w:bCs/>
                <w:lang w:val="en-US"/>
              </w:rPr>
              <w:t>SMA</w:t>
            </w:r>
          </w:p>
        </w:tc>
        <w:tc>
          <w:tcPr>
            <w:tcW w:w="6940" w:type="dxa"/>
          </w:tcPr>
          <w:p w14:paraId="28768646" w14:textId="70672F9C" w:rsidR="004E167B" w:rsidRPr="002E0A12" w:rsidRDefault="00D241D3" w:rsidP="004E167B">
            <w:pPr>
              <w:rPr>
                <w:rFonts w:ascii="Verdana" w:hAnsi="Verdana"/>
                <w:sz w:val="20"/>
                <w:szCs w:val="20"/>
                <w:lang w:val="en-US"/>
              </w:rPr>
            </w:pPr>
            <w:r w:rsidRPr="002E0A12">
              <w:rPr>
                <w:rFonts w:ascii="Verdana" w:hAnsi="Verdana"/>
                <w:sz w:val="20"/>
                <w:szCs w:val="20"/>
                <w:lang w:val="en-US"/>
              </w:rPr>
              <w:t>Antenna connector</w:t>
            </w:r>
            <w:r w:rsidR="00A22D3B" w:rsidRPr="002E0A12">
              <w:rPr>
                <w:rFonts w:ascii="Verdana" w:hAnsi="Verdana"/>
                <w:sz w:val="20"/>
                <w:szCs w:val="20"/>
                <w:lang w:val="en-US"/>
              </w:rPr>
              <w:t>.</w:t>
            </w:r>
          </w:p>
        </w:tc>
      </w:tr>
      <w:tr w:rsidR="004E167B" w:rsidRPr="002E0A12" w14:paraId="6C5F9D5D" w14:textId="77777777" w:rsidTr="53BAF6B7">
        <w:tc>
          <w:tcPr>
            <w:tcW w:w="2122" w:type="dxa"/>
          </w:tcPr>
          <w:p w14:paraId="4BE1E850" w14:textId="77777777" w:rsidR="004E167B" w:rsidRPr="002E0A12" w:rsidRDefault="004E167B" w:rsidP="004E167B">
            <w:pPr>
              <w:rPr>
                <w:b/>
                <w:bCs/>
                <w:lang w:val="en-US"/>
              </w:rPr>
            </w:pPr>
            <w:r w:rsidRPr="002E0A12">
              <w:rPr>
                <w:b/>
                <w:bCs/>
                <w:lang w:val="en-US"/>
              </w:rPr>
              <w:t>SIM 2</w:t>
            </w:r>
          </w:p>
        </w:tc>
        <w:tc>
          <w:tcPr>
            <w:tcW w:w="6940" w:type="dxa"/>
          </w:tcPr>
          <w:p w14:paraId="233CEDF9" w14:textId="7481267C" w:rsidR="004E167B" w:rsidRPr="002E0A12" w:rsidRDefault="00D241D3" w:rsidP="004E167B">
            <w:pPr>
              <w:rPr>
                <w:rFonts w:ascii="Verdana" w:hAnsi="Verdana"/>
                <w:sz w:val="20"/>
                <w:szCs w:val="20"/>
                <w:lang w:val="en-US"/>
              </w:rPr>
            </w:pPr>
            <w:r w:rsidRPr="002E0A12">
              <w:rPr>
                <w:rFonts w:ascii="Verdana" w:hAnsi="Verdana"/>
                <w:sz w:val="20"/>
                <w:szCs w:val="20"/>
                <w:lang w:val="en-US"/>
              </w:rPr>
              <w:t xml:space="preserve">Secondary SIM card slot – </w:t>
            </w:r>
            <w:r w:rsidR="00A22D3B" w:rsidRPr="002E0A12">
              <w:rPr>
                <w:rFonts w:ascii="Verdana" w:hAnsi="Verdana"/>
                <w:sz w:val="20"/>
                <w:szCs w:val="20"/>
                <w:lang w:val="en-US"/>
              </w:rPr>
              <w:t xml:space="preserve">the </w:t>
            </w:r>
            <w:r w:rsidRPr="002E0A12">
              <w:rPr>
                <w:rFonts w:ascii="Verdana" w:hAnsi="Verdana"/>
                <w:sz w:val="20"/>
                <w:szCs w:val="20"/>
                <w:lang w:val="en-US"/>
              </w:rPr>
              <w:t xml:space="preserve">device can switch between SIM1 and </w:t>
            </w:r>
            <w:r w:rsidR="00A22D3B" w:rsidRPr="002E0A12">
              <w:rPr>
                <w:rFonts w:ascii="Verdana" w:hAnsi="Verdana"/>
                <w:sz w:val="20"/>
                <w:szCs w:val="20"/>
                <w:lang w:val="en-US"/>
              </w:rPr>
              <w:t>SIM</w:t>
            </w:r>
            <w:r w:rsidRPr="002E0A12">
              <w:rPr>
                <w:rFonts w:ascii="Verdana" w:hAnsi="Verdana"/>
                <w:sz w:val="20"/>
                <w:szCs w:val="20"/>
                <w:lang w:val="en-US"/>
              </w:rPr>
              <w:t>2 depending on signal availability and connection quality</w:t>
            </w:r>
            <w:r w:rsidR="00A22D3B" w:rsidRPr="002E0A12">
              <w:rPr>
                <w:rFonts w:ascii="Verdana" w:hAnsi="Verdana"/>
                <w:sz w:val="20"/>
                <w:szCs w:val="20"/>
                <w:lang w:val="en-US"/>
              </w:rPr>
              <w:t>.</w:t>
            </w:r>
          </w:p>
        </w:tc>
      </w:tr>
      <w:tr w:rsidR="004E167B" w:rsidRPr="002E0A12" w14:paraId="698F83D6" w14:textId="77777777" w:rsidTr="53BAF6B7">
        <w:tc>
          <w:tcPr>
            <w:tcW w:w="2122" w:type="dxa"/>
          </w:tcPr>
          <w:p w14:paraId="49956834" w14:textId="77777777" w:rsidR="004E167B" w:rsidRPr="002E0A12" w:rsidRDefault="004E167B" w:rsidP="004E167B">
            <w:pPr>
              <w:rPr>
                <w:b/>
                <w:bCs/>
                <w:lang w:val="en-US"/>
              </w:rPr>
            </w:pPr>
            <w:r w:rsidRPr="002E0A12">
              <w:rPr>
                <w:b/>
                <w:bCs/>
                <w:lang w:val="en-US"/>
              </w:rPr>
              <w:t>POWER</w:t>
            </w:r>
          </w:p>
        </w:tc>
        <w:tc>
          <w:tcPr>
            <w:tcW w:w="6940" w:type="dxa"/>
          </w:tcPr>
          <w:p w14:paraId="0EBFF661" w14:textId="363FBBEE" w:rsidR="004E167B" w:rsidRPr="002E0A12" w:rsidRDefault="00A22D3B" w:rsidP="004E167B">
            <w:pPr>
              <w:rPr>
                <w:rFonts w:ascii="Verdana" w:hAnsi="Verdana"/>
                <w:sz w:val="20"/>
                <w:szCs w:val="20"/>
                <w:lang w:val="en-US"/>
              </w:rPr>
            </w:pPr>
            <w:r w:rsidRPr="002E0A12">
              <w:rPr>
                <w:rFonts w:ascii="Verdana" w:hAnsi="Verdana"/>
                <w:sz w:val="20"/>
                <w:szCs w:val="20"/>
                <w:lang w:val="en-US"/>
              </w:rPr>
              <w:t>P</w:t>
            </w:r>
            <w:r w:rsidR="00D241D3" w:rsidRPr="002E0A12">
              <w:rPr>
                <w:rFonts w:ascii="Verdana" w:hAnsi="Verdana"/>
                <w:sz w:val="20"/>
                <w:szCs w:val="20"/>
                <w:lang w:val="en-US"/>
              </w:rPr>
              <w:t>ower supply</w:t>
            </w:r>
            <w:r w:rsidRPr="002E0A12">
              <w:rPr>
                <w:rFonts w:ascii="Verdana" w:hAnsi="Verdana"/>
                <w:sz w:val="20"/>
                <w:szCs w:val="20"/>
                <w:lang w:val="en-US"/>
              </w:rPr>
              <w:t xml:space="preserve"> connector.</w:t>
            </w:r>
          </w:p>
        </w:tc>
      </w:tr>
      <w:tr w:rsidR="004E167B" w:rsidRPr="002E0A12" w14:paraId="072FEE62" w14:textId="77777777" w:rsidTr="53BAF6B7">
        <w:tc>
          <w:tcPr>
            <w:tcW w:w="2122" w:type="dxa"/>
          </w:tcPr>
          <w:p w14:paraId="1E6CF8CC" w14:textId="77777777" w:rsidR="004E167B" w:rsidRPr="002E0A12" w:rsidRDefault="004E167B" w:rsidP="004E167B">
            <w:pPr>
              <w:rPr>
                <w:b/>
                <w:bCs/>
                <w:lang w:val="en-US"/>
              </w:rPr>
            </w:pPr>
            <w:r w:rsidRPr="002E0A12">
              <w:rPr>
                <w:b/>
                <w:bCs/>
                <w:lang w:val="en-US"/>
              </w:rPr>
              <w:t>EXT BATT</w:t>
            </w:r>
          </w:p>
        </w:tc>
        <w:tc>
          <w:tcPr>
            <w:tcW w:w="6940" w:type="dxa"/>
          </w:tcPr>
          <w:p w14:paraId="444304D8" w14:textId="2BC1B43F" w:rsidR="004E167B" w:rsidRPr="002E0A12" w:rsidRDefault="00A22D3B" w:rsidP="004E167B">
            <w:pPr>
              <w:rPr>
                <w:rFonts w:ascii="Verdana" w:hAnsi="Verdana"/>
                <w:sz w:val="20"/>
                <w:szCs w:val="20"/>
                <w:lang w:val="en-US"/>
              </w:rPr>
            </w:pPr>
            <w:r w:rsidRPr="002E0A12">
              <w:rPr>
                <w:rFonts w:ascii="Verdana" w:hAnsi="Verdana"/>
                <w:sz w:val="20"/>
                <w:szCs w:val="20"/>
                <w:lang w:val="en-US"/>
              </w:rPr>
              <w:t>E</w:t>
            </w:r>
            <w:r w:rsidR="00D241D3" w:rsidRPr="002E0A12">
              <w:rPr>
                <w:rFonts w:ascii="Verdana" w:hAnsi="Verdana"/>
                <w:sz w:val="20"/>
                <w:szCs w:val="20"/>
                <w:lang w:val="en-US"/>
              </w:rPr>
              <w:t>xternal battery</w:t>
            </w:r>
            <w:r w:rsidRPr="002E0A12">
              <w:rPr>
                <w:rFonts w:ascii="Verdana" w:hAnsi="Verdana"/>
                <w:sz w:val="20"/>
                <w:szCs w:val="20"/>
                <w:lang w:val="en-US"/>
              </w:rPr>
              <w:t xml:space="preserve"> connector</w:t>
            </w:r>
            <w:r w:rsidR="00D241D3" w:rsidRPr="002E0A12">
              <w:rPr>
                <w:rFonts w:ascii="Verdana" w:hAnsi="Verdana"/>
                <w:sz w:val="20"/>
                <w:szCs w:val="20"/>
                <w:lang w:val="en-US"/>
              </w:rPr>
              <w:t>. In the event of a power failure, power will be automatically drawn from the external battery.</w:t>
            </w:r>
          </w:p>
        </w:tc>
      </w:tr>
      <w:tr w:rsidR="004E167B" w:rsidRPr="002E0A12" w14:paraId="00510882" w14:textId="77777777" w:rsidTr="53BAF6B7">
        <w:tc>
          <w:tcPr>
            <w:tcW w:w="2122" w:type="dxa"/>
          </w:tcPr>
          <w:p w14:paraId="1143B98E" w14:textId="77777777" w:rsidR="004E167B" w:rsidRPr="002E0A12" w:rsidRDefault="004E167B" w:rsidP="004E167B">
            <w:pPr>
              <w:rPr>
                <w:b/>
                <w:bCs/>
                <w:lang w:val="en-US"/>
              </w:rPr>
            </w:pPr>
            <w:r w:rsidRPr="002E0A12">
              <w:rPr>
                <w:b/>
                <w:bCs/>
                <w:lang w:val="en-US"/>
              </w:rPr>
              <w:t>O/I</w:t>
            </w:r>
          </w:p>
        </w:tc>
        <w:tc>
          <w:tcPr>
            <w:tcW w:w="6940" w:type="dxa"/>
          </w:tcPr>
          <w:p w14:paraId="220F45A0" w14:textId="734F4C05" w:rsidR="004E167B" w:rsidRPr="002E0A12" w:rsidRDefault="00D241D3" w:rsidP="004E167B">
            <w:pPr>
              <w:rPr>
                <w:rFonts w:ascii="Verdana" w:hAnsi="Verdana"/>
                <w:sz w:val="20"/>
                <w:szCs w:val="20"/>
                <w:lang w:val="en-US"/>
              </w:rPr>
            </w:pPr>
            <w:r w:rsidRPr="002E0A12">
              <w:rPr>
                <w:rFonts w:ascii="Verdana" w:hAnsi="Verdana"/>
                <w:sz w:val="20"/>
                <w:szCs w:val="20"/>
                <w:lang w:val="en-US"/>
              </w:rPr>
              <w:t>Switch to turn on / off the device. Activation and deactivation of inputs.</w:t>
            </w:r>
          </w:p>
        </w:tc>
      </w:tr>
    </w:tbl>
    <w:p w14:paraId="1F72F646" w14:textId="77777777" w:rsidR="00D53586" w:rsidRPr="002E0A12" w:rsidRDefault="00D53586" w:rsidP="009C01AC">
      <w:pPr>
        <w:rPr>
          <w:rFonts w:ascii="Verdana" w:eastAsiaTheme="majorEastAsia" w:hAnsi="Verdana" w:cstheme="majorBidi"/>
          <w:b/>
          <w:bCs/>
          <w:color w:val="2F5496" w:themeColor="accent1" w:themeShade="BF"/>
          <w:sz w:val="36"/>
          <w:szCs w:val="36"/>
          <w:lang w:val="en-US"/>
        </w:rPr>
      </w:pPr>
    </w:p>
    <w:p w14:paraId="76429B1F" w14:textId="1EA16C34" w:rsidR="009C01AC" w:rsidRPr="008F7797" w:rsidRDefault="00973453" w:rsidP="009C01AC">
      <w:pPr>
        <w:rPr>
          <w:rFonts w:ascii="Verdana" w:eastAsiaTheme="majorEastAsia" w:hAnsi="Verdana" w:cstheme="majorBidi"/>
          <w:b/>
          <w:bCs/>
          <w:color w:val="2F5496" w:themeColor="accent1" w:themeShade="BF"/>
          <w:sz w:val="36"/>
          <w:szCs w:val="36"/>
          <w:lang w:val="en-US"/>
        </w:rPr>
      </w:pPr>
      <w:r w:rsidRPr="008F7797">
        <w:rPr>
          <w:rFonts w:ascii="Verdana" w:eastAsiaTheme="majorEastAsia" w:hAnsi="Verdana" w:cstheme="majorBidi"/>
          <w:b/>
          <w:bCs/>
          <w:color w:val="2F5496" w:themeColor="accent1" w:themeShade="BF"/>
          <w:sz w:val="36"/>
          <w:szCs w:val="36"/>
          <w:lang w:val="en-US"/>
        </w:rPr>
        <w:t>5</w:t>
      </w:r>
      <w:r w:rsidR="009C01AC" w:rsidRPr="008F7797">
        <w:rPr>
          <w:rFonts w:ascii="Verdana" w:eastAsiaTheme="majorEastAsia" w:hAnsi="Verdana" w:cstheme="majorBidi"/>
          <w:b/>
          <w:bCs/>
          <w:color w:val="2F5496" w:themeColor="accent1" w:themeShade="BF"/>
          <w:sz w:val="36"/>
          <w:szCs w:val="36"/>
          <w:lang w:val="en-US"/>
        </w:rPr>
        <w:t>. Softwar</w:t>
      </w:r>
      <w:r w:rsidR="00DC0592" w:rsidRPr="008F7797">
        <w:rPr>
          <w:rFonts w:ascii="Verdana" w:eastAsiaTheme="majorEastAsia" w:hAnsi="Verdana" w:cstheme="majorBidi"/>
          <w:b/>
          <w:bCs/>
          <w:color w:val="2F5496" w:themeColor="accent1" w:themeShade="BF"/>
          <w:sz w:val="36"/>
          <w:szCs w:val="36"/>
          <w:lang w:val="en-US"/>
        </w:rPr>
        <w:t xml:space="preserve">e </w:t>
      </w:r>
      <w:r w:rsidR="001E1022" w:rsidRPr="008F7797">
        <w:rPr>
          <w:rFonts w:ascii="Verdana" w:eastAsiaTheme="majorEastAsia" w:hAnsi="Verdana" w:cstheme="majorBidi"/>
          <w:b/>
          <w:bCs/>
          <w:color w:val="2F5496" w:themeColor="accent1" w:themeShade="BF"/>
          <w:sz w:val="36"/>
          <w:szCs w:val="36"/>
          <w:lang w:val="en-US"/>
        </w:rPr>
        <w:t>c</w:t>
      </w:r>
      <w:r w:rsidR="00DC0592" w:rsidRPr="008F7797">
        <w:rPr>
          <w:rFonts w:ascii="Verdana" w:eastAsiaTheme="majorEastAsia" w:hAnsi="Verdana" w:cstheme="majorBidi"/>
          <w:b/>
          <w:bCs/>
          <w:color w:val="2F5496" w:themeColor="accent1" w:themeShade="BF"/>
          <w:sz w:val="36"/>
          <w:szCs w:val="36"/>
          <w:lang w:val="en-US"/>
        </w:rPr>
        <w:t>onfiguration</w:t>
      </w:r>
    </w:p>
    <w:p w14:paraId="4B9F82F0" w14:textId="648AFF24" w:rsidR="00D241D3" w:rsidRPr="008D642F" w:rsidRDefault="001E1022" w:rsidP="00D241D3">
      <w:pPr>
        <w:pStyle w:val="paragraph"/>
        <w:spacing w:before="0" w:beforeAutospacing="0" w:after="0" w:afterAutospacing="0"/>
        <w:textAlignment w:val="baseline"/>
        <w:rPr>
          <w:rStyle w:val="eop"/>
          <w:rFonts w:ascii="Verdana" w:hAnsi="Verdana" w:cs="Segoe UI"/>
          <w:sz w:val="20"/>
          <w:szCs w:val="20"/>
          <w:lang w:val="en-US"/>
        </w:rPr>
      </w:pPr>
      <w:r w:rsidRPr="008D642F">
        <w:rPr>
          <w:rStyle w:val="normaltextrun"/>
          <w:rFonts w:ascii="Verdana" w:hAnsi="Verdana" w:cs="Segoe UI"/>
          <w:sz w:val="20"/>
          <w:szCs w:val="20"/>
          <w:lang w:val="en-US"/>
        </w:rPr>
        <w:t xml:space="preserve">The local configuration interface can be accessed via the </w:t>
      </w:r>
      <w:r w:rsidR="00D241D3" w:rsidRPr="008D642F">
        <w:rPr>
          <w:rStyle w:val="contextualspellingandgrammarerror"/>
          <w:rFonts w:ascii="Verdana" w:hAnsi="Verdana" w:cs="Segoe UI"/>
          <w:sz w:val="20"/>
          <w:szCs w:val="20"/>
          <w:lang w:val="en-US"/>
        </w:rPr>
        <w:t>2N</w:t>
      </w:r>
      <w:r w:rsidR="00D241D3" w:rsidRPr="008D642F">
        <w:rPr>
          <w:rStyle w:val="normaltextrun"/>
          <w:rFonts w:ascii="Verdana" w:hAnsi="Verdana" w:cs="Segoe UI"/>
          <w:sz w:val="16"/>
          <w:szCs w:val="16"/>
          <w:vertAlign w:val="superscript"/>
          <w:lang w:val="en-US"/>
        </w:rPr>
        <w:t>®</w:t>
      </w:r>
      <w:r w:rsidR="00D241D3" w:rsidRPr="008D642F">
        <w:rPr>
          <w:rStyle w:val="normaltextrun"/>
          <w:rFonts w:ascii="Verdana" w:hAnsi="Verdana" w:cs="Segoe UI"/>
          <w:sz w:val="20"/>
          <w:szCs w:val="20"/>
          <w:lang w:val="en-US"/>
        </w:rPr>
        <w:t> </w:t>
      </w:r>
      <w:r w:rsidR="00D241D3" w:rsidRPr="008D642F">
        <w:rPr>
          <w:rStyle w:val="spellingerror"/>
          <w:rFonts w:ascii="Verdana" w:eastAsiaTheme="majorEastAsia" w:hAnsi="Verdana" w:cs="Segoe UI"/>
          <w:sz w:val="20"/>
          <w:szCs w:val="20"/>
          <w:lang w:val="en-US"/>
        </w:rPr>
        <w:t>Elevator</w:t>
      </w:r>
      <w:r w:rsidR="00D241D3" w:rsidRPr="008D642F">
        <w:rPr>
          <w:rStyle w:val="normaltextrun"/>
          <w:rFonts w:ascii="Verdana" w:hAnsi="Verdana" w:cs="Segoe UI"/>
          <w:sz w:val="20"/>
          <w:szCs w:val="20"/>
          <w:lang w:val="en-US"/>
        </w:rPr>
        <w:t xml:space="preserve"> Center </w:t>
      </w:r>
      <w:r w:rsidRPr="008D642F">
        <w:rPr>
          <w:rStyle w:val="normaltextrun"/>
          <w:rFonts w:ascii="Verdana" w:hAnsi="Verdana" w:cs="Segoe UI"/>
          <w:sz w:val="20"/>
          <w:szCs w:val="20"/>
          <w:lang w:val="en-US"/>
        </w:rPr>
        <w:t>cl</w:t>
      </w:r>
      <w:r w:rsidRPr="008D642F">
        <w:rPr>
          <w:rStyle w:val="spellingerror"/>
          <w:rFonts w:ascii="Verdana" w:eastAsiaTheme="majorEastAsia" w:hAnsi="Verdana" w:cs="Segoe UI"/>
          <w:sz w:val="20"/>
          <w:szCs w:val="20"/>
          <w:lang w:val="en-US"/>
        </w:rPr>
        <w:t>oud</w:t>
      </w:r>
      <w:r w:rsidRPr="008D642F">
        <w:rPr>
          <w:rStyle w:val="normaltextrun"/>
          <w:rFonts w:ascii="Verdana" w:hAnsi="Verdana" w:cs="Segoe UI"/>
          <w:sz w:val="20"/>
          <w:szCs w:val="20"/>
          <w:lang w:val="en-US"/>
        </w:rPr>
        <w:t> service </w:t>
      </w:r>
      <w:r w:rsidR="00D241D3" w:rsidRPr="008D642F">
        <w:rPr>
          <w:rStyle w:val="normaltextrun"/>
          <w:rFonts w:ascii="Verdana" w:hAnsi="Verdana" w:cs="Segoe UI"/>
          <w:sz w:val="20"/>
          <w:szCs w:val="20"/>
          <w:lang w:val="en-US"/>
        </w:rPr>
        <w:t>(My2N </w:t>
      </w:r>
      <w:r w:rsidR="00D241D3" w:rsidRPr="008D642F">
        <w:rPr>
          <w:rStyle w:val="spellingerror"/>
          <w:rFonts w:ascii="Verdana" w:eastAsiaTheme="majorEastAsia" w:hAnsi="Verdana" w:cs="Segoe UI"/>
          <w:sz w:val="20"/>
          <w:szCs w:val="20"/>
          <w:lang w:val="en-US"/>
        </w:rPr>
        <w:t>for</w:t>
      </w:r>
      <w:r w:rsidR="00D241D3" w:rsidRPr="008D642F">
        <w:rPr>
          <w:rStyle w:val="normaltextrun"/>
          <w:rFonts w:ascii="Verdana" w:hAnsi="Verdana" w:cs="Segoe UI"/>
          <w:sz w:val="20"/>
          <w:szCs w:val="20"/>
          <w:lang w:val="en-US"/>
        </w:rPr>
        <w:t> </w:t>
      </w:r>
      <w:r w:rsidR="00D241D3" w:rsidRPr="008D642F">
        <w:rPr>
          <w:rStyle w:val="spellingerror"/>
          <w:rFonts w:ascii="Verdana" w:eastAsiaTheme="majorEastAsia" w:hAnsi="Verdana" w:cs="Segoe UI"/>
          <w:sz w:val="20"/>
          <w:szCs w:val="20"/>
          <w:lang w:val="en-US"/>
        </w:rPr>
        <w:t>lifts</w:t>
      </w:r>
      <w:r w:rsidR="00D241D3" w:rsidRPr="008D642F">
        <w:rPr>
          <w:rStyle w:val="normaltextrun"/>
          <w:rFonts w:ascii="Verdana" w:hAnsi="Verdana" w:cs="Segoe UI"/>
          <w:sz w:val="20"/>
          <w:szCs w:val="20"/>
          <w:lang w:val="en-US"/>
        </w:rPr>
        <w:t>). </w:t>
      </w:r>
      <w:r w:rsidRPr="008D642F">
        <w:rPr>
          <w:rStyle w:val="normaltextrun"/>
          <w:rFonts w:ascii="Verdana" w:hAnsi="Verdana" w:cs="Segoe UI"/>
          <w:sz w:val="20"/>
          <w:szCs w:val="20"/>
          <w:lang w:val="en-US"/>
        </w:rPr>
        <w:t>Contact the 2N company for access data</w:t>
      </w:r>
      <w:r w:rsidR="00D241D3" w:rsidRPr="008D642F">
        <w:rPr>
          <w:rStyle w:val="normaltextrun"/>
          <w:rFonts w:ascii="Verdana" w:hAnsi="Verdana" w:cs="Segoe UI"/>
          <w:sz w:val="20"/>
          <w:szCs w:val="20"/>
          <w:lang w:val="en-US"/>
        </w:rPr>
        <w:t>.</w:t>
      </w:r>
      <w:r w:rsidR="00D241D3" w:rsidRPr="008D642F">
        <w:rPr>
          <w:rStyle w:val="eop"/>
          <w:rFonts w:ascii="Verdana" w:hAnsi="Verdana" w:cs="Segoe UI"/>
          <w:sz w:val="20"/>
          <w:szCs w:val="20"/>
          <w:lang w:val="en-US"/>
        </w:rPr>
        <w:t> </w:t>
      </w:r>
    </w:p>
    <w:p w14:paraId="05E35989" w14:textId="77777777" w:rsidR="00D241D3" w:rsidRPr="008D642F" w:rsidRDefault="00D241D3" w:rsidP="00D241D3">
      <w:pPr>
        <w:pStyle w:val="paragraph"/>
        <w:spacing w:before="0" w:beforeAutospacing="0" w:after="0" w:afterAutospacing="0"/>
        <w:textAlignment w:val="baseline"/>
        <w:rPr>
          <w:rFonts w:ascii="Segoe UI" w:hAnsi="Segoe UI" w:cs="Segoe UI"/>
          <w:sz w:val="18"/>
          <w:szCs w:val="18"/>
          <w:lang w:val="en-US"/>
        </w:rPr>
      </w:pPr>
    </w:p>
    <w:p w14:paraId="416F028F" w14:textId="7E817640" w:rsidR="00D241D3" w:rsidRPr="008D642F" w:rsidRDefault="001E1022" w:rsidP="00D241D3">
      <w:pPr>
        <w:pStyle w:val="paragraph"/>
        <w:spacing w:before="0" w:beforeAutospacing="0" w:after="0" w:afterAutospacing="0"/>
        <w:textAlignment w:val="baseline"/>
        <w:rPr>
          <w:rStyle w:val="eop"/>
          <w:rFonts w:ascii="Verdana" w:hAnsi="Verdana" w:cs="Segoe UI"/>
          <w:sz w:val="20"/>
          <w:szCs w:val="20"/>
          <w:lang w:val="en-US"/>
        </w:rPr>
      </w:pPr>
      <w:r w:rsidRPr="008D642F">
        <w:rPr>
          <w:rStyle w:val="normaltextrun"/>
          <w:rFonts w:ascii="Verdana" w:hAnsi="Verdana" w:cs="Segoe UI"/>
          <w:sz w:val="20"/>
          <w:szCs w:val="20"/>
          <w:lang w:val="en-US"/>
        </w:rPr>
        <w:t xml:space="preserve">First add the device to your account using its </w:t>
      </w:r>
      <w:r w:rsidR="002E0A12" w:rsidRPr="008D642F">
        <w:rPr>
          <w:rStyle w:val="normaltextrun"/>
          <w:rFonts w:ascii="Verdana" w:hAnsi="Verdana" w:cs="Segoe UI"/>
          <w:sz w:val="20"/>
          <w:szCs w:val="20"/>
          <w:lang w:val="en-US"/>
        </w:rPr>
        <w:t>serial</w:t>
      </w:r>
      <w:r w:rsidRPr="008D642F">
        <w:rPr>
          <w:rStyle w:val="normaltextrun"/>
          <w:rFonts w:ascii="Verdana" w:hAnsi="Verdana" w:cs="Segoe UI"/>
          <w:sz w:val="20"/>
          <w:szCs w:val="20"/>
          <w:lang w:val="en-US"/>
        </w:rPr>
        <w:t xml:space="preserve"> number and security code available in </w:t>
      </w:r>
      <w:r w:rsidR="002E0A12" w:rsidRPr="008D642F">
        <w:rPr>
          <w:rStyle w:val="normaltextrun"/>
          <w:rFonts w:ascii="Verdana" w:hAnsi="Verdana" w:cs="Segoe UI"/>
          <w:sz w:val="20"/>
          <w:szCs w:val="20"/>
          <w:lang w:val="en-US"/>
        </w:rPr>
        <w:t>the</w:t>
      </w:r>
      <w:r w:rsidRPr="008D642F">
        <w:rPr>
          <w:rStyle w:val="normaltextrun"/>
          <w:rFonts w:ascii="Verdana" w:hAnsi="Verdana" w:cs="Segoe UI"/>
          <w:sz w:val="20"/>
          <w:szCs w:val="20"/>
          <w:lang w:val="en-US"/>
        </w:rPr>
        <w:t xml:space="preserve"> package. While adding you go through the authentication process and if it is successful, the device will be connected to the </w:t>
      </w:r>
      <w:r w:rsidR="002E0A12" w:rsidRPr="008D642F">
        <w:rPr>
          <w:rStyle w:val="normaltextrun"/>
          <w:rFonts w:ascii="Verdana" w:hAnsi="Verdana" w:cs="Segoe UI"/>
          <w:sz w:val="20"/>
          <w:szCs w:val="20"/>
          <w:lang w:val="en-US"/>
        </w:rPr>
        <w:t>cloud</w:t>
      </w:r>
      <w:r w:rsidRPr="008D642F">
        <w:rPr>
          <w:rStyle w:val="normaltextrun"/>
          <w:rFonts w:ascii="Verdana" w:hAnsi="Verdana" w:cs="Segoe UI"/>
          <w:sz w:val="20"/>
          <w:szCs w:val="20"/>
          <w:lang w:val="en-US"/>
        </w:rPr>
        <w:t>.</w:t>
      </w:r>
      <w:r w:rsidR="00D241D3" w:rsidRPr="008D642F">
        <w:rPr>
          <w:rStyle w:val="eop"/>
          <w:rFonts w:ascii="Verdana" w:hAnsi="Verdana" w:cs="Segoe UI"/>
          <w:sz w:val="20"/>
          <w:szCs w:val="20"/>
          <w:lang w:val="en-US"/>
        </w:rPr>
        <w:t> </w:t>
      </w:r>
    </w:p>
    <w:p w14:paraId="4385598B" w14:textId="77777777" w:rsidR="00D241D3" w:rsidRPr="008D642F" w:rsidRDefault="00D241D3" w:rsidP="00D241D3">
      <w:pPr>
        <w:pStyle w:val="paragraph"/>
        <w:spacing w:before="0" w:beforeAutospacing="0" w:after="0" w:afterAutospacing="0"/>
        <w:textAlignment w:val="baseline"/>
        <w:rPr>
          <w:rFonts w:ascii="Segoe UI" w:hAnsi="Segoe UI" w:cs="Segoe UI"/>
          <w:sz w:val="18"/>
          <w:szCs w:val="18"/>
          <w:lang w:val="en-US"/>
        </w:rPr>
      </w:pPr>
    </w:p>
    <w:p w14:paraId="5AC20BD4" w14:textId="091286E6" w:rsidR="00D241D3" w:rsidRPr="008D642F" w:rsidRDefault="001E1022" w:rsidP="00D241D3">
      <w:pPr>
        <w:pStyle w:val="paragraph"/>
        <w:spacing w:before="0" w:beforeAutospacing="0" w:after="0" w:afterAutospacing="0"/>
        <w:textAlignment w:val="baseline"/>
        <w:rPr>
          <w:rStyle w:val="eop"/>
          <w:rFonts w:ascii="Verdana" w:hAnsi="Verdana" w:cs="Segoe UI"/>
          <w:sz w:val="20"/>
          <w:szCs w:val="20"/>
          <w:lang w:val="en-US"/>
        </w:rPr>
      </w:pPr>
      <w:r w:rsidRPr="008D642F">
        <w:rPr>
          <w:rStyle w:val="normaltextrun"/>
          <w:rFonts w:ascii="Verdana" w:hAnsi="Verdana" w:cs="Segoe UI"/>
          <w:sz w:val="20"/>
          <w:szCs w:val="20"/>
          <w:lang w:val="en-US"/>
        </w:rPr>
        <w:t>Check the ONLINE status in the device detail.</w:t>
      </w:r>
      <w:r w:rsidR="00D241D3" w:rsidRPr="008D642F">
        <w:rPr>
          <w:rStyle w:val="eop"/>
          <w:rFonts w:ascii="Verdana" w:hAnsi="Verdana" w:cs="Segoe UI"/>
          <w:sz w:val="20"/>
          <w:szCs w:val="20"/>
          <w:lang w:val="en-US"/>
        </w:rPr>
        <w:t> </w:t>
      </w:r>
    </w:p>
    <w:p w14:paraId="525B59E1" w14:textId="77777777" w:rsidR="00D241D3" w:rsidRPr="008D642F" w:rsidRDefault="00D241D3" w:rsidP="00D241D3">
      <w:pPr>
        <w:pStyle w:val="paragraph"/>
        <w:spacing w:before="0" w:beforeAutospacing="0" w:after="0" w:afterAutospacing="0"/>
        <w:textAlignment w:val="baseline"/>
        <w:rPr>
          <w:rFonts w:ascii="Segoe UI" w:hAnsi="Segoe UI" w:cs="Segoe UI"/>
          <w:sz w:val="18"/>
          <w:szCs w:val="18"/>
          <w:lang w:val="en-US"/>
        </w:rPr>
      </w:pPr>
    </w:p>
    <w:p w14:paraId="614CA2B9" w14:textId="4F4C73DD" w:rsidR="00D241D3" w:rsidRPr="008D642F" w:rsidRDefault="001E1022" w:rsidP="00D241D3">
      <w:pPr>
        <w:pStyle w:val="paragraph"/>
        <w:spacing w:before="0" w:beforeAutospacing="0" w:after="0" w:afterAutospacing="0"/>
        <w:textAlignment w:val="baseline"/>
        <w:rPr>
          <w:rStyle w:val="eop"/>
          <w:rFonts w:ascii="Verdana" w:hAnsi="Verdana" w:cs="Segoe UI"/>
          <w:sz w:val="20"/>
          <w:szCs w:val="20"/>
          <w:lang w:val="en-US"/>
        </w:rPr>
      </w:pPr>
      <w:r w:rsidRPr="008D642F">
        <w:rPr>
          <w:rStyle w:val="normaltextrun"/>
          <w:rFonts w:ascii="Verdana" w:hAnsi="Verdana" w:cs="Segoe UI"/>
          <w:sz w:val="20"/>
          <w:szCs w:val="20"/>
          <w:lang w:val="en-US"/>
        </w:rPr>
        <w:t xml:space="preserve">Press Go to remote configuration to access </w:t>
      </w:r>
      <w:r w:rsidR="004E6993" w:rsidRPr="008D642F">
        <w:rPr>
          <w:rStyle w:val="normaltextrun"/>
          <w:rFonts w:ascii="Verdana" w:hAnsi="Verdana" w:cs="Segoe UI"/>
          <w:sz w:val="20"/>
          <w:szCs w:val="20"/>
          <w:lang w:val="en-US"/>
        </w:rPr>
        <w:t>the local configuration interface of the device</w:t>
      </w:r>
      <w:r w:rsidR="00D241D3" w:rsidRPr="008D642F">
        <w:rPr>
          <w:rStyle w:val="normaltextrun"/>
          <w:rFonts w:ascii="Verdana" w:hAnsi="Verdana" w:cs="Segoe UI"/>
          <w:sz w:val="20"/>
          <w:szCs w:val="20"/>
          <w:lang w:val="en-US"/>
        </w:rPr>
        <w:t>. </w:t>
      </w:r>
      <w:r w:rsidR="00D241D3" w:rsidRPr="008D642F">
        <w:rPr>
          <w:rStyle w:val="eop"/>
          <w:rFonts w:ascii="Verdana" w:hAnsi="Verdana" w:cs="Segoe UI"/>
          <w:sz w:val="20"/>
          <w:szCs w:val="20"/>
          <w:lang w:val="en-US"/>
        </w:rPr>
        <w:t> </w:t>
      </w:r>
    </w:p>
    <w:p w14:paraId="696B661F" w14:textId="77777777" w:rsidR="00D241D3" w:rsidRPr="002E0A12" w:rsidRDefault="00D241D3" w:rsidP="00D241D3">
      <w:pPr>
        <w:pStyle w:val="paragraph"/>
        <w:spacing w:before="0" w:beforeAutospacing="0" w:after="0" w:afterAutospacing="0"/>
        <w:textAlignment w:val="baseline"/>
        <w:rPr>
          <w:rFonts w:ascii="Segoe UI" w:hAnsi="Segoe UI" w:cs="Segoe UI"/>
          <w:color w:val="FF0000"/>
          <w:sz w:val="18"/>
          <w:szCs w:val="18"/>
          <w:lang w:val="en-US"/>
        </w:rPr>
      </w:pPr>
    </w:p>
    <w:p w14:paraId="3BE9815C" w14:textId="77777777" w:rsidR="001F7B52" w:rsidRPr="002E0A12" w:rsidRDefault="001F7B52" w:rsidP="001F7B52">
      <w:pPr>
        <w:rPr>
          <w:rFonts w:ascii="Verdana" w:hAnsi="Verdana"/>
          <w:sz w:val="20"/>
          <w:szCs w:val="20"/>
          <w:lang w:val="en-US"/>
        </w:rPr>
      </w:pPr>
      <w:r w:rsidRPr="002E0A12">
        <w:rPr>
          <w:rFonts w:ascii="Verdana" w:hAnsi="Verdana"/>
          <w:sz w:val="20"/>
          <w:szCs w:val="20"/>
          <w:lang w:val="en-US"/>
        </w:rPr>
        <w:t>After logging in to the web interface, the welcome screen is displayed.</w:t>
      </w:r>
    </w:p>
    <w:p w14:paraId="08CE6F91" w14:textId="77777777" w:rsidR="00173A25" w:rsidRPr="002E0A12" w:rsidRDefault="038E1850" w:rsidP="00EF50CF">
      <w:pPr>
        <w:rPr>
          <w:rFonts w:ascii="Verdana" w:hAnsi="Verdana"/>
          <w:sz w:val="20"/>
          <w:szCs w:val="20"/>
          <w:lang w:val="en-US"/>
        </w:rPr>
      </w:pPr>
      <w:r w:rsidRPr="002E0A12">
        <w:rPr>
          <w:noProof/>
          <w:lang w:val="en-US"/>
        </w:rPr>
        <w:drawing>
          <wp:inline distT="0" distB="0" distL="0" distR="0" wp14:anchorId="6BCB13A9" wp14:editId="474FF88D">
            <wp:extent cx="5760720" cy="1573530"/>
            <wp:effectExtent l="0" t="0" r="0" b="7620"/>
            <wp:docPr id="127852672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573530"/>
                    </a:xfrm>
                    <a:prstGeom prst="rect">
                      <a:avLst/>
                    </a:prstGeom>
                  </pic:spPr>
                </pic:pic>
              </a:graphicData>
            </a:graphic>
          </wp:inline>
        </w:drawing>
      </w:r>
    </w:p>
    <w:p w14:paraId="2131EDF0" w14:textId="71E9A3C6" w:rsidR="001F7B52" w:rsidRPr="002E0A12" w:rsidRDefault="001F7B52" w:rsidP="001F7B52">
      <w:pPr>
        <w:rPr>
          <w:lang w:val="en-US"/>
        </w:rPr>
      </w:pPr>
      <w:r w:rsidRPr="002E0A12">
        <w:rPr>
          <w:lang w:val="en-US"/>
        </w:rPr>
        <w:t xml:space="preserve">A list of 6 configurable sections is displayed </w:t>
      </w:r>
      <w:r w:rsidR="004E6993" w:rsidRPr="002E0A12">
        <w:rPr>
          <w:lang w:val="en-US"/>
        </w:rPr>
        <w:t>to</w:t>
      </w:r>
      <w:r w:rsidRPr="002E0A12">
        <w:rPr>
          <w:lang w:val="en-US"/>
        </w:rPr>
        <w:t xml:space="preserve"> the left. You can change the language and log out of the device's web interface in the upper right corner.</w:t>
      </w:r>
    </w:p>
    <w:p w14:paraId="61CDCEAD" w14:textId="77777777" w:rsidR="006663D0" w:rsidRPr="002E0A12" w:rsidRDefault="006663D0" w:rsidP="00E675EE">
      <w:pPr>
        <w:rPr>
          <w:lang w:val="en-US"/>
        </w:rPr>
      </w:pPr>
    </w:p>
    <w:p w14:paraId="153D22B9" w14:textId="77777777" w:rsidR="00812238" w:rsidRPr="002E0A12" w:rsidRDefault="00812238" w:rsidP="00EF50CF">
      <w:pPr>
        <w:rPr>
          <w:rFonts w:ascii="Verdana" w:eastAsiaTheme="majorEastAsia" w:hAnsi="Verdana" w:cstheme="majorBidi"/>
          <w:b/>
          <w:bCs/>
          <w:color w:val="2F5496" w:themeColor="accent1" w:themeShade="BF"/>
          <w:sz w:val="28"/>
          <w:szCs w:val="28"/>
          <w:lang w:val="en-US"/>
        </w:rPr>
      </w:pPr>
    </w:p>
    <w:p w14:paraId="2A1409EA" w14:textId="77777777" w:rsidR="00812238" w:rsidRPr="002E0A12" w:rsidRDefault="00812238" w:rsidP="00EF50CF">
      <w:pPr>
        <w:rPr>
          <w:rFonts w:ascii="Verdana" w:eastAsiaTheme="majorEastAsia" w:hAnsi="Verdana" w:cstheme="majorBidi"/>
          <w:b/>
          <w:bCs/>
          <w:color w:val="2F5496" w:themeColor="accent1" w:themeShade="BF"/>
          <w:sz w:val="28"/>
          <w:szCs w:val="28"/>
          <w:lang w:val="en-US"/>
        </w:rPr>
      </w:pPr>
    </w:p>
    <w:p w14:paraId="5BD4B4F2" w14:textId="77777777" w:rsidR="006E68D5" w:rsidRDefault="006E68D5" w:rsidP="00EF50CF">
      <w:pPr>
        <w:rPr>
          <w:rFonts w:ascii="Verdana" w:eastAsiaTheme="majorEastAsia" w:hAnsi="Verdana" w:cstheme="majorBidi"/>
          <w:b/>
          <w:bCs/>
          <w:color w:val="2F5496" w:themeColor="accent1" w:themeShade="BF"/>
          <w:sz w:val="28"/>
          <w:szCs w:val="28"/>
          <w:lang w:val="en-US"/>
        </w:rPr>
      </w:pPr>
    </w:p>
    <w:p w14:paraId="0ECAFED5" w14:textId="0AB1A35C" w:rsidR="00E675EE" w:rsidRPr="002E0A12" w:rsidRDefault="00E675EE" w:rsidP="00EF50CF">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 xml:space="preserve">6.1 </w:t>
      </w:r>
      <w:r w:rsidR="001F7B52" w:rsidRPr="002E0A12">
        <w:rPr>
          <w:rFonts w:ascii="Verdana" w:eastAsiaTheme="majorEastAsia" w:hAnsi="Verdana" w:cstheme="majorBidi"/>
          <w:b/>
          <w:bCs/>
          <w:color w:val="2F5496" w:themeColor="accent1" w:themeShade="BF"/>
          <w:sz w:val="28"/>
          <w:szCs w:val="28"/>
          <w:lang w:val="en-US"/>
        </w:rPr>
        <w:t>Status tab</w:t>
      </w:r>
    </w:p>
    <w:p w14:paraId="66E14082" w14:textId="77777777" w:rsidR="001F7B52" w:rsidRPr="002E0A12" w:rsidRDefault="001F7B52" w:rsidP="001F7B52">
      <w:pPr>
        <w:rPr>
          <w:rFonts w:ascii="Arial" w:hAnsi="Arial" w:cs="Arial"/>
          <w:color w:val="333333"/>
          <w:shd w:val="clear" w:color="auto" w:fill="FFFFFF"/>
          <w:lang w:val="en-US"/>
        </w:rPr>
      </w:pPr>
      <w:r w:rsidRPr="002E0A12">
        <w:rPr>
          <w:rFonts w:ascii="Arial" w:hAnsi="Arial" w:cs="Arial"/>
          <w:color w:val="333333"/>
          <w:shd w:val="clear" w:color="auto" w:fill="FFFFFF"/>
          <w:lang w:val="en-US"/>
        </w:rPr>
        <w:lastRenderedPageBreak/>
        <w:t>The current information about the device is clearly displayed in the Status menu.</w:t>
      </w:r>
    </w:p>
    <w:p w14:paraId="6BB9E253" w14:textId="77777777" w:rsidR="00173A25" w:rsidRPr="002E0A12" w:rsidRDefault="29B72E05" w:rsidP="00173A25">
      <w:pPr>
        <w:rPr>
          <w:rFonts w:ascii="Verdana" w:hAnsi="Verdana"/>
          <w:sz w:val="28"/>
          <w:szCs w:val="28"/>
          <w:lang w:val="en-US"/>
        </w:rPr>
      </w:pPr>
      <w:r w:rsidRPr="002E0A12">
        <w:rPr>
          <w:noProof/>
          <w:lang w:val="en-US"/>
        </w:rPr>
        <w:drawing>
          <wp:inline distT="0" distB="0" distL="0" distR="0" wp14:anchorId="7CBF3BCC" wp14:editId="3C4467CB">
            <wp:extent cx="5760720" cy="1555115"/>
            <wp:effectExtent l="0" t="0" r="0" b="6985"/>
            <wp:docPr id="3066647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555115"/>
                    </a:xfrm>
                    <a:prstGeom prst="rect">
                      <a:avLst/>
                    </a:prstGeom>
                  </pic:spPr>
                </pic:pic>
              </a:graphicData>
            </a:graphic>
          </wp:inline>
        </w:drawing>
      </w:r>
    </w:p>
    <w:p w14:paraId="42294EF7" w14:textId="2B3CEA8D" w:rsidR="00434C09" w:rsidRPr="008D642F" w:rsidRDefault="00434C09" w:rsidP="00434C09">
      <w:pPr>
        <w:pStyle w:val="Odstavecseseznamem"/>
        <w:numPr>
          <w:ilvl w:val="0"/>
          <w:numId w:val="19"/>
        </w:numPr>
        <w:rPr>
          <w:rFonts w:ascii="Arial" w:hAnsi="Arial" w:cs="Arial"/>
          <w:b/>
          <w:bCs/>
          <w:lang w:val="en-US"/>
        </w:rPr>
      </w:pPr>
      <w:r w:rsidRPr="008D642F">
        <w:rPr>
          <w:rFonts w:ascii="Arial" w:hAnsi="Arial" w:cs="Arial"/>
          <w:b/>
          <w:bCs/>
          <w:lang w:val="en-US"/>
        </w:rPr>
        <w:t xml:space="preserve">Firmware </w:t>
      </w:r>
      <w:r w:rsidR="00367E75" w:rsidRPr="008D642F">
        <w:rPr>
          <w:rFonts w:ascii="Arial" w:hAnsi="Arial" w:cs="Arial"/>
          <w:lang w:val="en-US"/>
        </w:rPr>
        <w:t>–</w:t>
      </w:r>
      <w:r w:rsidRPr="008D642F">
        <w:rPr>
          <w:rFonts w:ascii="Arial" w:hAnsi="Arial" w:cs="Arial"/>
          <w:lang w:val="en-US"/>
        </w:rPr>
        <w:t xml:space="preserve"> displays the FW number that is recorded on the device</w:t>
      </w:r>
      <w:r w:rsidR="004E6993" w:rsidRPr="008D642F">
        <w:rPr>
          <w:rFonts w:ascii="Arial" w:hAnsi="Arial" w:cs="Arial"/>
          <w:lang w:val="en-US"/>
        </w:rPr>
        <w:t>.</w:t>
      </w:r>
    </w:p>
    <w:p w14:paraId="45C73B36" w14:textId="5AFEF45E" w:rsidR="00434C09" w:rsidRPr="008D642F" w:rsidRDefault="00434C09" w:rsidP="00434C09">
      <w:pPr>
        <w:pStyle w:val="Odstavecseseznamem"/>
        <w:numPr>
          <w:ilvl w:val="0"/>
          <w:numId w:val="19"/>
        </w:numPr>
        <w:rPr>
          <w:rFonts w:ascii="Arial" w:hAnsi="Arial" w:cs="Arial"/>
          <w:b/>
          <w:bCs/>
          <w:lang w:val="en-US"/>
        </w:rPr>
      </w:pPr>
      <w:r w:rsidRPr="008D642F">
        <w:rPr>
          <w:rFonts w:ascii="Arial" w:hAnsi="Arial" w:cs="Arial"/>
          <w:b/>
          <w:bCs/>
          <w:lang w:val="en-US"/>
        </w:rPr>
        <w:t xml:space="preserve">UTC </w:t>
      </w:r>
      <w:r w:rsidR="00367E75" w:rsidRPr="008D642F">
        <w:rPr>
          <w:rFonts w:ascii="Arial" w:hAnsi="Arial" w:cs="Arial"/>
          <w:lang w:val="en-US"/>
        </w:rPr>
        <w:t>–</w:t>
      </w:r>
      <w:r w:rsidRPr="008D642F">
        <w:rPr>
          <w:rFonts w:ascii="Arial" w:hAnsi="Arial" w:cs="Arial"/>
          <w:lang w:val="en-US"/>
        </w:rPr>
        <w:t xml:space="preserve"> displays the current time for the place where the device is installed</w:t>
      </w:r>
      <w:r w:rsidR="004E6993" w:rsidRPr="008D642F">
        <w:rPr>
          <w:rFonts w:ascii="Arial" w:hAnsi="Arial" w:cs="Arial"/>
          <w:lang w:val="en-US"/>
        </w:rPr>
        <w:t>.</w:t>
      </w:r>
    </w:p>
    <w:p w14:paraId="07376C86" w14:textId="01F1AF7E" w:rsidR="00434C09" w:rsidRPr="008D642F" w:rsidRDefault="00434C09" w:rsidP="00434C09">
      <w:pPr>
        <w:pStyle w:val="Odstavecseseznamem"/>
        <w:numPr>
          <w:ilvl w:val="0"/>
          <w:numId w:val="19"/>
        </w:numPr>
        <w:rPr>
          <w:rFonts w:ascii="Arial" w:hAnsi="Arial" w:cs="Arial"/>
          <w:lang w:val="en-US"/>
        </w:rPr>
      </w:pPr>
      <w:r w:rsidRPr="008D642F">
        <w:rPr>
          <w:rFonts w:ascii="Arial" w:hAnsi="Arial" w:cs="Arial"/>
          <w:b/>
          <w:bCs/>
          <w:lang w:val="en-US"/>
        </w:rPr>
        <w:t>Uptime</w:t>
      </w:r>
      <w:r w:rsidR="00367E75" w:rsidRPr="008D642F">
        <w:rPr>
          <w:rFonts w:ascii="Arial" w:hAnsi="Arial" w:cs="Arial"/>
          <w:b/>
          <w:bCs/>
          <w:lang w:val="en-US"/>
        </w:rPr>
        <w:t xml:space="preserve"> </w:t>
      </w:r>
      <w:r w:rsidR="00367E75" w:rsidRPr="008D642F">
        <w:rPr>
          <w:rFonts w:ascii="Arial" w:hAnsi="Arial" w:cs="Arial"/>
          <w:lang w:val="en-US"/>
        </w:rPr>
        <w:t>–</w:t>
      </w:r>
      <w:r w:rsidRPr="008D642F">
        <w:rPr>
          <w:rFonts w:ascii="Arial" w:hAnsi="Arial" w:cs="Arial"/>
          <w:lang w:val="en-US"/>
        </w:rPr>
        <w:t xml:space="preserve"> shows the time for which the device is in operation</w:t>
      </w:r>
      <w:r w:rsidR="004E6993" w:rsidRPr="008D642F">
        <w:rPr>
          <w:rFonts w:ascii="Arial" w:hAnsi="Arial" w:cs="Arial"/>
          <w:lang w:val="en-US"/>
        </w:rPr>
        <w:t>.</w:t>
      </w:r>
    </w:p>
    <w:p w14:paraId="744B055A" w14:textId="2FE6131F" w:rsidR="00434C09" w:rsidRPr="008D642F" w:rsidRDefault="00434C09" w:rsidP="00434C09">
      <w:pPr>
        <w:pStyle w:val="Odstavecseseznamem"/>
        <w:numPr>
          <w:ilvl w:val="0"/>
          <w:numId w:val="19"/>
        </w:numPr>
        <w:rPr>
          <w:rFonts w:ascii="Arial" w:hAnsi="Arial" w:cs="Arial"/>
          <w:lang w:val="en-US"/>
        </w:rPr>
      </w:pPr>
      <w:r w:rsidRPr="008D642F">
        <w:rPr>
          <w:rFonts w:ascii="Arial" w:hAnsi="Arial" w:cs="Arial"/>
          <w:b/>
          <w:bCs/>
          <w:lang w:val="en-US"/>
        </w:rPr>
        <w:t>Operator name</w:t>
      </w:r>
      <w:r w:rsidR="00367E75" w:rsidRPr="008D642F">
        <w:rPr>
          <w:rFonts w:ascii="Arial" w:hAnsi="Arial" w:cs="Arial"/>
          <w:b/>
          <w:bCs/>
          <w:lang w:val="en-US"/>
        </w:rPr>
        <w:t xml:space="preserve"> </w:t>
      </w:r>
      <w:r w:rsidR="00367E75" w:rsidRPr="008D642F">
        <w:rPr>
          <w:rFonts w:ascii="Arial" w:hAnsi="Arial" w:cs="Arial"/>
          <w:lang w:val="en-US"/>
        </w:rPr>
        <w:t>–</w:t>
      </w:r>
      <w:r w:rsidRPr="008D642F">
        <w:rPr>
          <w:rFonts w:ascii="Arial" w:hAnsi="Arial" w:cs="Arial"/>
          <w:lang w:val="en-US"/>
        </w:rPr>
        <w:t xml:space="preserve"> shows the network of the operator of the inserted SIM card</w:t>
      </w:r>
      <w:r w:rsidR="004E6993" w:rsidRPr="008D642F">
        <w:rPr>
          <w:rFonts w:ascii="Arial" w:hAnsi="Arial" w:cs="Arial"/>
          <w:lang w:val="en-US"/>
        </w:rPr>
        <w:t>.</w:t>
      </w:r>
    </w:p>
    <w:p w14:paraId="7D194221" w14:textId="6AB17FA6" w:rsidR="00434C09" w:rsidRPr="008D642F" w:rsidRDefault="00434C09" w:rsidP="00434C09">
      <w:pPr>
        <w:pStyle w:val="Odstavecseseznamem"/>
        <w:numPr>
          <w:ilvl w:val="0"/>
          <w:numId w:val="19"/>
        </w:numPr>
        <w:rPr>
          <w:rFonts w:ascii="Arial" w:hAnsi="Arial" w:cs="Arial"/>
          <w:lang w:val="en-US"/>
        </w:rPr>
      </w:pPr>
      <w:r w:rsidRPr="008D642F">
        <w:rPr>
          <w:rFonts w:ascii="Arial" w:hAnsi="Arial" w:cs="Arial"/>
          <w:b/>
          <w:bCs/>
          <w:lang w:val="en-US"/>
        </w:rPr>
        <w:t xml:space="preserve">Data </w:t>
      </w:r>
      <w:r w:rsidR="00367E75" w:rsidRPr="008D642F">
        <w:rPr>
          <w:rFonts w:ascii="Arial" w:hAnsi="Arial" w:cs="Arial"/>
          <w:lang w:val="en-US"/>
        </w:rPr>
        <w:t>–</w:t>
      </w:r>
      <w:r w:rsidRPr="008D642F">
        <w:rPr>
          <w:rFonts w:ascii="Arial" w:hAnsi="Arial" w:cs="Arial"/>
          <w:lang w:val="en-US"/>
        </w:rPr>
        <w:t xml:space="preserve"> displays information about data connection</w:t>
      </w:r>
      <w:r w:rsidR="004E6993" w:rsidRPr="008D642F">
        <w:rPr>
          <w:rFonts w:ascii="Arial" w:hAnsi="Arial" w:cs="Arial"/>
          <w:lang w:val="en-US"/>
        </w:rPr>
        <w:t xml:space="preserve"> availability.</w:t>
      </w:r>
    </w:p>
    <w:p w14:paraId="4D0AF6AE" w14:textId="23AE5B56" w:rsidR="00434C09" w:rsidRDefault="00434C09" w:rsidP="00434C09">
      <w:pPr>
        <w:pStyle w:val="Odstavecseseznamem"/>
        <w:numPr>
          <w:ilvl w:val="0"/>
          <w:numId w:val="19"/>
        </w:numPr>
        <w:rPr>
          <w:rFonts w:ascii="Arial" w:hAnsi="Arial" w:cs="Arial"/>
          <w:lang w:val="en-US"/>
        </w:rPr>
      </w:pPr>
      <w:r w:rsidRPr="008D642F">
        <w:rPr>
          <w:rFonts w:ascii="Arial" w:hAnsi="Arial" w:cs="Arial"/>
          <w:b/>
          <w:bCs/>
          <w:lang w:val="en-US"/>
        </w:rPr>
        <w:t xml:space="preserve">My2N </w:t>
      </w:r>
      <w:r w:rsidR="00367E75" w:rsidRPr="008D642F">
        <w:rPr>
          <w:rFonts w:ascii="Arial" w:hAnsi="Arial" w:cs="Arial"/>
          <w:lang w:val="en-US"/>
        </w:rPr>
        <w:t>–</w:t>
      </w:r>
      <w:r w:rsidRPr="008D642F">
        <w:rPr>
          <w:rFonts w:ascii="Arial" w:hAnsi="Arial" w:cs="Arial"/>
          <w:lang w:val="en-US"/>
        </w:rPr>
        <w:t xml:space="preserve"> displays information about connection to My2N</w:t>
      </w:r>
      <w:r w:rsidR="004E6993" w:rsidRPr="008D642F">
        <w:rPr>
          <w:rFonts w:ascii="Arial" w:hAnsi="Arial" w:cs="Arial"/>
          <w:lang w:val="en-US"/>
        </w:rPr>
        <w:t>.</w:t>
      </w:r>
    </w:p>
    <w:p w14:paraId="38A65371" w14:textId="0D473986" w:rsidR="00434C09" w:rsidRPr="00651045" w:rsidRDefault="00651045" w:rsidP="00651045">
      <w:pPr>
        <w:pStyle w:val="Odstavecseseznamem"/>
        <w:numPr>
          <w:ilvl w:val="0"/>
          <w:numId w:val="19"/>
        </w:numPr>
        <w:rPr>
          <w:rFonts w:ascii="Arial" w:hAnsi="Arial" w:cs="Arial"/>
          <w:lang w:val="en-US"/>
        </w:rPr>
      </w:pPr>
      <w:r>
        <w:rPr>
          <w:rFonts w:ascii="Arial" w:hAnsi="Arial" w:cs="Arial"/>
          <w:b/>
          <w:bCs/>
          <w:lang w:val="en-US"/>
        </w:rPr>
        <w:t xml:space="preserve">SIP </w:t>
      </w:r>
      <w:r w:rsidRPr="00651045">
        <w:rPr>
          <w:rFonts w:ascii="Arial" w:hAnsi="Arial" w:cs="Arial"/>
          <w:lang w:val="en-US"/>
        </w:rPr>
        <w:t>–</w:t>
      </w:r>
      <w:r>
        <w:rPr>
          <w:rFonts w:ascii="Arial" w:hAnsi="Arial" w:cs="Arial"/>
          <w:lang w:val="en-US"/>
        </w:rPr>
        <w:t xml:space="preserve"> </w:t>
      </w:r>
      <w:r w:rsidR="00434C09" w:rsidRPr="00651045">
        <w:rPr>
          <w:rFonts w:ascii="Arial" w:hAnsi="Arial" w:cs="Arial"/>
          <w:lang w:val="en-US"/>
        </w:rPr>
        <w:t>displays information about the SIP connection</w:t>
      </w:r>
      <w:r w:rsidR="004E6993" w:rsidRPr="00651045">
        <w:rPr>
          <w:rFonts w:ascii="Arial" w:hAnsi="Arial" w:cs="Arial"/>
          <w:lang w:val="en-US"/>
        </w:rPr>
        <w:t xml:space="preserve"> status.</w:t>
      </w:r>
    </w:p>
    <w:p w14:paraId="52E56223" w14:textId="1085C1A6" w:rsidR="00F603F1" w:rsidRPr="008D642F" w:rsidRDefault="00434C09" w:rsidP="00173A25">
      <w:pPr>
        <w:pStyle w:val="Odstavecseseznamem"/>
        <w:numPr>
          <w:ilvl w:val="0"/>
          <w:numId w:val="19"/>
        </w:numPr>
        <w:rPr>
          <w:rFonts w:ascii="Arial" w:hAnsi="Arial" w:cs="Arial"/>
          <w:lang w:val="en-US"/>
        </w:rPr>
      </w:pPr>
      <w:r w:rsidRPr="008D642F">
        <w:rPr>
          <w:rFonts w:ascii="Arial" w:hAnsi="Arial" w:cs="Arial"/>
          <w:b/>
          <w:bCs/>
          <w:lang w:val="en-US"/>
        </w:rPr>
        <w:t>Battery</w:t>
      </w:r>
      <w:r w:rsidR="00367E75" w:rsidRPr="008D642F">
        <w:rPr>
          <w:rFonts w:ascii="Arial" w:hAnsi="Arial" w:cs="Arial"/>
          <w:b/>
          <w:bCs/>
          <w:lang w:val="en-US"/>
        </w:rPr>
        <w:t xml:space="preserve"> </w:t>
      </w:r>
      <w:r w:rsidR="00367E75" w:rsidRPr="008D642F">
        <w:rPr>
          <w:rFonts w:ascii="Arial" w:hAnsi="Arial" w:cs="Arial"/>
          <w:lang w:val="en-US"/>
        </w:rPr>
        <w:t>–</w:t>
      </w:r>
      <w:r w:rsidRPr="008D642F">
        <w:rPr>
          <w:rFonts w:ascii="Arial" w:hAnsi="Arial" w:cs="Arial"/>
          <w:lang w:val="en-US"/>
        </w:rPr>
        <w:t xml:space="preserve"> displays battery status information</w:t>
      </w:r>
      <w:r w:rsidR="004E6993" w:rsidRPr="008D642F">
        <w:rPr>
          <w:rFonts w:ascii="Arial" w:hAnsi="Arial" w:cs="Arial"/>
          <w:lang w:val="en-US"/>
        </w:rPr>
        <w:t>.</w:t>
      </w:r>
    </w:p>
    <w:p w14:paraId="07547A01" w14:textId="77777777" w:rsidR="00F603F1" w:rsidRPr="00E42A60" w:rsidRDefault="00F603F1" w:rsidP="00173A25">
      <w:pPr>
        <w:rPr>
          <w:rFonts w:ascii="Arial" w:eastAsiaTheme="majorEastAsia" w:hAnsi="Arial" w:cs="Arial"/>
          <w:b/>
          <w:bCs/>
          <w:color w:val="2F5496" w:themeColor="accent1" w:themeShade="BF"/>
          <w:lang w:val="en-US"/>
        </w:rPr>
      </w:pPr>
    </w:p>
    <w:p w14:paraId="37151C79" w14:textId="476DCEF4" w:rsidR="00173A25" w:rsidRPr="00E42A60" w:rsidRDefault="00173A25" w:rsidP="00173A25">
      <w:pPr>
        <w:rPr>
          <w:rFonts w:ascii="Verdana" w:eastAsiaTheme="majorEastAsia" w:hAnsi="Verdana" w:cstheme="majorBidi"/>
          <w:b/>
          <w:bCs/>
          <w:color w:val="2F5496" w:themeColor="accent1" w:themeShade="BF"/>
          <w:lang w:val="en-US"/>
        </w:rPr>
      </w:pPr>
      <w:r w:rsidRPr="00E42A60">
        <w:rPr>
          <w:rFonts w:ascii="Verdana" w:eastAsiaTheme="majorEastAsia" w:hAnsi="Verdana" w:cstheme="majorBidi"/>
          <w:b/>
          <w:bCs/>
          <w:color w:val="2F5496" w:themeColor="accent1" w:themeShade="BF"/>
          <w:lang w:val="en-US"/>
        </w:rPr>
        <w:t xml:space="preserve">6.1.1 </w:t>
      </w:r>
      <w:r w:rsidR="00434C09" w:rsidRPr="00E42A60">
        <w:rPr>
          <w:rFonts w:ascii="Verdana" w:eastAsiaTheme="majorEastAsia" w:hAnsi="Verdana" w:cstheme="majorBidi"/>
          <w:b/>
          <w:bCs/>
          <w:color w:val="2F5496" w:themeColor="accent1" w:themeShade="BF"/>
          <w:lang w:val="en-US"/>
        </w:rPr>
        <w:t>LEDs sub-tab</w:t>
      </w:r>
    </w:p>
    <w:p w14:paraId="5D64A65B" w14:textId="7935A93B" w:rsidR="004C6109" w:rsidRPr="008D642F" w:rsidRDefault="00434C09" w:rsidP="00173A25">
      <w:pPr>
        <w:rPr>
          <w:rFonts w:ascii="Verdana" w:eastAsiaTheme="majorEastAsia" w:hAnsi="Verdana" w:cstheme="majorBidi"/>
          <w:b/>
          <w:bCs/>
          <w:sz w:val="24"/>
          <w:szCs w:val="24"/>
          <w:lang w:val="en-US"/>
        </w:rPr>
      </w:pPr>
      <w:r w:rsidRPr="002E0A12">
        <w:rPr>
          <w:rFonts w:ascii="Arial" w:hAnsi="Arial" w:cs="Arial"/>
          <w:color w:val="333333"/>
          <w:shd w:val="clear" w:color="auto" w:fill="FFFFFF"/>
          <w:lang w:val="en-US"/>
        </w:rPr>
        <w:t>The LED menu informs about the status of the LEDs on the device and is used for remote control whe</w:t>
      </w:r>
      <w:r w:rsidR="004E6993" w:rsidRPr="002E0A12">
        <w:rPr>
          <w:rFonts w:ascii="Arial" w:hAnsi="Arial" w:cs="Arial"/>
          <w:color w:val="333333"/>
          <w:shd w:val="clear" w:color="auto" w:fill="FFFFFF"/>
          <w:lang w:val="en-US"/>
        </w:rPr>
        <w:t>re</w:t>
      </w:r>
      <w:r w:rsidRPr="002E0A12">
        <w:rPr>
          <w:rFonts w:ascii="Arial" w:hAnsi="Arial" w:cs="Arial"/>
          <w:color w:val="333333"/>
          <w:shd w:val="clear" w:color="auto" w:fill="FFFFFF"/>
          <w:lang w:val="en-US"/>
        </w:rPr>
        <w:t xml:space="preserve"> it is </w:t>
      </w:r>
      <w:r w:rsidR="004E6993" w:rsidRPr="002E0A12">
        <w:rPr>
          <w:rFonts w:ascii="Arial" w:hAnsi="Arial" w:cs="Arial"/>
          <w:color w:val="333333"/>
          <w:shd w:val="clear" w:color="auto" w:fill="FFFFFF"/>
          <w:lang w:val="en-US"/>
        </w:rPr>
        <w:t>im</w:t>
      </w:r>
      <w:r w:rsidRPr="002E0A12">
        <w:rPr>
          <w:rFonts w:ascii="Arial" w:hAnsi="Arial" w:cs="Arial"/>
          <w:color w:val="333333"/>
          <w:shd w:val="clear" w:color="auto" w:fill="FFFFFF"/>
          <w:lang w:val="en-US"/>
        </w:rPr>
        <w:t xml:space="preserve">possible to physically check the device. </w:t>
      </w:r>
      <w:r w:rsidR="004E6993" w:rsidRPr="008D642F">
        <w:rPr>
          <w:rFonts w:ascii="Arial" w:hAnsi="Arial" w:cs="Arial"/>
          <w:shd w:val="clear" w:color="auto" w:fill="FFFFFF"/>
          <w:lang w:val="en-US"/>
        </w:rPr>
        <w:t xml:space="preserve">Refer to Subs. </w:t>
      </w:r>
      <w:r w:rsidRPr="008D642F">
        <w:rPr>
          <w:rFonts w:ascii="Arial" w:hAnsi="Arial" w:cs="Arial"/>
          <w:shd w:val="clear" w:color="auto" w:fill="FFFFFF"/>
          <w:lang w:val="en-US"/>
        </w:rPr>
        <w:t>4.1</w:t>
      </w:r>
      <w:r w:rsidR="004E6993" w:rsidRPr="008D642F">
        <w:rPr>
          <w:rFonts w:ascii="Arial" w:hAnsi="Arial" w:cs="Arial"/>
          <w:shd w:val="clear" w:color="auto" w:fill="FFFFFF"/>
          <w:lang w:val="en-US"/>
        </w:rPr>
        <w:t xml:space="preserve"> above for LED signaling details.</w:t>
      </w:r>
    </w:p>
    <w:p w14:paraId="5043CB0F" w14:textId="77777777" w:rsidR="00F603F1" w:rsidRPr="002E0A12" w:rsidRDefault="29B72E05" w:rsidP="00F603F1">
      <w:pPr>
        <w:rPr>
          <w:sz w:val="24"/>
          <w:szCs w:val="24"/>
          <w:lang w:val="en-US"/>
        </w:rPr>
      </w:pPr>
      <w:r w:rsidRPr="002E0A12">
        <w:rPr>
          <w:noProof/>
          <w:lang w:val="en-US"/>
        </w:rPr>
        <w:drawing>
          <wp:inline distT="0" distB="0" distL="0" distR="0" wp14:anchorId="3D618D42" wp14:editId="4BA9F374">
            <wp:extent cx="5760720" cy="1064260"/>
            <wp:effectExtent l="0" t="0" r="0" b="2540"/>
            <wp:docPr id="162027357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064260"/>
                    </a:xfrm>
                    <a:prstGeom prst="rect">
                      <a:avLst/>
                    </a:prstGeom>
                  </pic:spPr>
                </pic:pic>
              </a:graphicData>
            </a:graphic>
          </wp:inline>
        </w:drawing>
      </w:r>
    </w:p>
    <w:p w14:paraId="27D68535" w14:textId="6B55FCB6" w:rsidR="00434C09" w:rsidRPr="002E0A12" w:rsidRDefault="00434C09" w:rsidP="00434C09">
      <w:pPr>
        <w:pStyle w:val="Odstavecseseznamem"/>
        <w:numPr>
          <w:ilvl w:val="0"/>
          <w:numId w:val="20"/>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Power</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informs about the power supply</w:t>
      </w:r>
      <w:r w:rsidR="00E42A60">
        <w:rPr>
          <w:rFonts w:ascii="Arial" w:hAnsi="Arial" w:cs="Arial"/>
          <w:color w:val="333333"/>
          <w:shd w:val="clear" w:color="auto" w:fill="FFFFFF"/>
          <w:lang w:val="en-US"/>
        </w:rPr>
        <w:t xml:space="preserve"> method</w:t>
      </w:r>
      <w:r w:rsidR="00B227BF" w:rsidRPr="002E0A12">
        <w:rPr>
          <w:rFonts w:ascii="Arial" w:hAnsi="Arial" w:cs="Arial"/>
          <w:color w:val="333333"/>
          <w:shd w:val="clear" w:color="auto" w:fill="FFFFFF"/>
          <w:lang w:val="en-US"/>
        </w:rPr>
        <w:t>.</w:t>
      </w:r>
    </w:p>
    <w:p w14:paraId="6BC10516" w14:textId="6E2939EE" w:rsidR="00434C09" w:rsidRPr="002E0A12" w:rsidRDefault="00434C09" w:rsidP="00434C09">
      <w:pPr>
        <w:pStyle w:val="Odstavecseseznamem"/>
        <w:numPr>
          <w:ilvl w:val="0"/>
          <w:numId w:val="20"/>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Data</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informs about the network connection status and data transfer rate</w:t>
      </w:r>
      <w:r w:rsidR="00B227BF" w:rsidRPr="002E0A12">
        <w:rPr>
          <w:rFonts w:ascii="Arial" w:hAnsi="Arial" w:cs="Arial"/>
          <w:color w:val="333333"/>
          <w:shd w:val="clear" w:color="auto" w:fill="FFFFFF"/>
          <w:lang w:val="en-US"/>
        </w:rPr>
        <w:t>.</w:t>
      </w:r>
    </w:p>
    <w:p w14:paraId="66ED1E17" w14:textId="067510E7" w:rsidR="00434C09" w:rsidRPr="002E0A12" w:rsidRDefault="00587BF3" w:rsidP="00434C09">
      <w:pPr>
        <w:pStyle w:val="Odstavecseseznamem"/>
        <w:numPr>
          <w:ilvl w:val="0"/>
          <w:numId w:val="20"/>
        </w:numPr>
        <w:rPr>
          <w:rFonts w:ascii="Arial" w:hAnsi="Arial" w:cs="Arial"/>
          <w:color w:val="333333"/>
          <w:shd w:val="clear" w:color="auto" w:fill="FFFFFF"/>
          <w:lang w:val="en-US"/>
        </w:rPr>
      </w:pPr>
      <w:r>
        <w:rPr>
          <w:rFonts w:ascii="Arial" w:hAnsi="Arial" w:cs="Arial"/>
          <w:b/>
          <w:bCs/>
          <w:color w:val="333333"/>
          <w:shd w:val="clear" w:color="auto" w:fill="FFFFFF"/>
          <w:lang w:val="en-US"/>
        </w:rPr>
        <w:t>Line</w:t>
      </w:r>
      <w:r w:rsidR="00434C09"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00434C09" w:rsidRPr="002E0A12">
        <w:rPr>
          <w:rFonts w:ascii="Arial" w:hAnsi="Arial" w:cs="Arial"/>
          <w:color w:val="333333"/>
          <w:shd w:val="clear" w:color="auto" w:fill="FFFFFF"/>
          <w:lang w:val="en-US"/>
        </w:rPr>
        <w:t xml:space="preserve"> informs about the line </w:t>
      </w:r>
      <w:r w:rsidR="00B227BF" w:rsidRPr="002E0A12">
        <w:rPr>
          <w:rFonts w:ascii="Arial" w:hAnsi="Arial" w:cs="Arial"/>
          <w:color w:val="333333"/>
          <w:shd w:val="clear" w:color="auto" w:fill="FFFFFF"/>
          <w:lang w:val="en-US"/>
        </w:rPr>
        <w:t xml:space="preserve">status </w:t>
      </w:r>
      <w:r w:rsidR="00434C09" w:rsidRPr="002E0A12">
        <w:rPr>
          <w:rFonts w:ascii="Arial" w:hAnsi="Arial" w:cs="Arial"/>
          <w:color w:val="333333"/>
          <w:shd w:val="clear" w:color="auto" w:fill="FFFFFF"/>
          <w:lang w:val="en-US"/>
        </w:rPr>
        <w:t>(ongoing call or ringing, hung up, rejected)</w:t>
      </w:r>
      <w:r w:rsidR="00B227BF" w:rsidRPr="002E0A12">
        <w:rPr>
          <w:rFonts w:ascii="Arial" w:hAnsi="Arial" w:cs="Arial"/>
          <w:color w:val="333333"/>
          <w:shd w:val="clear" w:color="auto" w:fill="FFFFFF"/>
          <w:lang w:val="en-US"/>
        </w:rPr>
        <w:t>.</w:t>
      </w:r>
    </w:p>
    <w:p w14:paraId="31A8575C" w14:textId="5A78B326" w:rsidR="00434C09" w:rsidRPr="002E0A12" w:rsidRDefault="00434C09" w:rsidP="00434C09">
      <w:pPr>
        <w:pStyle w:val="Odstavecseseznamem"/>
        <w:numPr>
          <w:ilvl w:val="0"/>
          <w:numId w:val="20"/>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Network</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informs about the network</w:t>
      </w:r>
      <w:r w:rsidR="00B227BF" w:rsidRPr="002E0A12">
        <w:rPr>
          <w:rFonts w:ascii="Arial" w:hAnsi="Arial" w:cs="Arial"/>
          <w:color w:val="333333"/>
          <w:shd w:val="clear" w:color="auto" w:fill="FFFFFF"/>
          <w:lang w:val="en-US"/>
        </w:rPr>
        <w:t xml:space="preserve"> status.</w:t>
      </w:r>
    </w:p>
    <w:p w14:paraId="222C39B1" w14:textId="2753371E" w:rsidR="00434C09" w:rsidRPr="002E0A12" w:rsidRDefault="00434C09" w:rsidP="00434C09">
      <w:pPr>
        <w:pStyle w:val="Odstavecseseznamem"/>
        <w:numPr>
          <w:ilvl w:val="0"/>
          <w:numId w:val="20"/>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Signal</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indicates </w:t>
      </w:r>
      <w:r w:rsidR="00B227BF" w:rsidRPr="002E0A12">
        <w:rPr>
          <w:rFonts w:ascii="Arial" w:hAnsi="Arial" w:cs="Arial"/>
          <w:color w:val="333333"/>
          <w:shd w:val="clear" w:color="auto" w:fill="FFFFFF"/>
          <w:lang w:val="en-US"/>
        </w:rPr>
        <w:t xml:space="preserve">the </w:t>
      </w:r>
      <w:r w:rsidRPr="002E0A12">
        <w:rPr>
          <w:rFonts w:ascii="Arial" w:hAnsi="Arial" w:cs="Arial"/>
          <w:color w:val="333333"/>
          <w:shd w:val="clear" w:color="auto" w:fill="FFFFFF"/>
          <w:lang w:val="en-US"/>
        </w:rPr>
        <w:t>signal level (low 1-4 high)</w:t>
      </w:r>
      <w:r w:rsidR="00B227BF" w:rsidRPr="002E0A12">
        <w:rPr>
          <w:rFonts w:ascii="Arial" w:hAnsi="Arial" w:cs="Arial"/>
          <w:color w:val="333333"/>
          <w:shd w:val="clear" w:color="auto" w:fill="FFFFFF"/>
          <w:lang w:val="en-US"/>
        </w:rPr>
        <w:t>.</w:t>
      </w:r>
    </w:p>
    <w:p w14:paraId="07459315" w14:textId="77777777" w:rsidR="006663D0" w:rsidRPr="002E0A12" w:rsidRDefault="006663D0" w:rsidP="006663D0">
      <w:pPr>
        <w:rPr>
          <w:rFonts w:ascii="Arial" w:hAnsi="Arial" w:cs="Arial"/>
          <w:color w:val="333333"/>
          <w:shd w:val="clear" w:color="auto" w:fill="FFFFFF"/>
          <w:lang w:val="en-US"/>
        </w:rPr>
      </w:pPr>
    </w:p>
    <w:p w14:paraId="550B5FDC" w14:textId="77777777" w:rsidR="00434C09" w:rsidRPr="002E0A12" w:rsidRDefault="00434C09" w:rsidP="00F603F1">
      <w:pPr>
        <w:rPr>
          <w:rFonts w:ascii="Verdana" w:eastAsiaTheme="majorEastAsia" w:hAnsi="Verdana" w:cstheme="majorBidi"/>
          <w:b/>
          <w:bCs/>
          <w:color w:val="2F5496" w:themeColor="accent1" w:themeShade="BF"/>
          <w:sz w:val="28"/>
          <w:szCs w:val="28"/>
          <w:lang w:val="en-US"/>
        </w:rPr>
      </w:pPr>
    </w:p>
    <w:p w14:paraId="371A64EE" w14:textId="77777777" w:rsidR="006E68D5" w:rsidRDefault="006E68D5" w:rsidP="00F603F1">
      <w:pPr>
        <w:rPr>
          <w:rFonts w:ascii="Verdana" w:eastAsiaTheme="majorEastAsia" w:hAnsi="Verdana" w:cstheme="majorBidi"/>
          <w:b/>
          <w:bCs/>
          <w:color w:val="2F5496" w:themeColor="accent1" w:themeShade="BF"/>
          <w:sz w:val="28"/>
          <w:szCs w:val="28"/>
          <w:lang w:val="en-US"/>
        </w:rPr>
      </w:pPr>
    </w:p>
    <w:p w14:paraId="10E9EE0E" w14:textId="0A2E8E6B" w:rsidR="00921F1B" w:rsidRPr="002E0A12" w:rsidRDefault="00F603F1" w:rsidP="00F603F1">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 xml:space="preserve">6.2 Network </w:t>
      </w:r>
    </w:p>
    <w:p w14:paraId="57E7C057" w14:textId="77777777" w:rsidR="00434C09" w:rsidRPr="002E0A12" w:rsidRDefault="00434C09" w:rsidP="00434C09">
      <w:pPr>
        <w:rPr>
          <w:rFonts w:ascii="Verdana" w:eastAsiaTheme="majorEastAsia" w:hAnsi="Verdana" w:cstheme="majorBidi"/>
          <w:b/>
          <w:bCs/>
          <w:color w:val="2F5496" w:themeColor="accent1" w:themeShade="BF"/>
          <w:sz w:val="28"/>
          <w:szCs w:val="28"/>
          <w:lang w:val="en-US"/>
        </w:rPr>
      </w:pPr>
      <w:r w:rsidRPr="002E0A12">
        <w:rPr>
          <w:rFonts w:ascii="Arial" w:hAnsi="Arial" w:cs="Arial"/>
          <w:color w:val="333333"/>
          <w:shd w:val="clear" w:color="auto" w:fill="FFFFFF"/>
          <w:lang w:val="en-US"/>
        </w:rPr>
        <w:lastRenderedPageBreak/>
        <w:t>The Network tab displays and allows you to set network parameters for the correct function of the gateway.</w:t>
      </w:r>
    </w:p>
    <w:p w14:paraId="3B01D8B1" w14:textId="77777777" w:rsidR="00F603F1" w:rsidRPr="002E0A12" w:rsidRDefault="00921F1B" w:rsidP="00F603F1">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 xml:space="preserve">6.2.1 </w:t>
      </w:r>
      <w:r w:rsidR="00F603F1" w:rsidRPr="002E0A12">
        <w:rPr>
          <w:rFonts w:ascii="Verdana" w:eastAsiaTheme="majorEastAsia" w:hAnsi="Verdana" w:cstheme="majorBidi"/>
          <w:b/>
          <w:bCs/>
          <w:color w:val="2F5496" w:themeColor="accent1" w:themeShade="BF"/>
          <w:sz w:val="24"/>
          <w:szCs w:val="24"/>
          <w:lang w:val="en-US"/>
        </w:rPr>
        <w:t>SIM1/SIM2</w:t>
      </w:r>
    </w:p>
    <w:p w14:paraId="5D8E2DE0" w14:textId="180A99F7" w:rsidR="008B7F00" w:rsidRPr="002E0A12" w:rsidRDefault="00B227BF" w:rsidP="00F603F1">
      <w:pPr>
        <w:rPr>
          <w:rFonts w:ascii="Arial" w:hAnsi="Arial" w:cs="Arial"/>
          <w:color w:val="FF0000"/>
          <w:shd w:val="clear" w:color="auto" w:fill="FFFFFF"/>
          <w:lang w:val="en-US"/>
        </w:rPr>
      </w:pPr>
      <w:r w:rsidRPr="002E0A12">
        <w:rPr>
          <w:rFonts w:ascii="Arial" w:hAnsi="Arial" w:cs="Arial"/>
          <w:color w:val="333333"/>
          <w:shd w:val="clear" w:color="auto" w:fill="FFFFFF"/>
          <w:lang w:val="en-US"/>
        </w:rPr>
        <w:t>The</w:t>
      </w:r>
      <w:r w:rsidR="008B7F00" w:rsidRPr="002E0A12">
        <w:rPr>
          <w:rFonts w:ascii="Arial" w:hAnsi="Arial" w:cs="Arial"/>
          <w:color w:val="333333"/>
          <w:shd w:val="clear" w:color="auto" w:fill="FFFFFF"/>
          <w:lang w:val="en-US"/>
        </w:rPr>
        <w:t xml:space="preserve"> SIM1/SIM2 </w:t>
      </w:r>
      <w:r w:rsidRPr="008D642F">
        <w:rPr>
          <w:rFonts w:ascii="Arial" w:hAnsi="Arial" w:cs="Arial"/>
          <w:shd w:val="clear" w:color="auto" w:fill="FFFFFF"/>
          <w:lang w:val="en-US"/>
        </w:rPr>
        <w:t>menu shows information on the SIM cards used.</w:t>
      </w:r>
    </w:p>
    <w:p w14:paraId="6537F28F" w14:textId="77777777" w:rsidR="00F603F1" w:rsidRPr="002E0A12" w:rsidRDefault="113532BB" w:rsidP="00F603F1">
      <w:pPr>
        <w:rPr>
          <w:rFonts w:ascii="Arial" w:hAnsi="Arial" w:cs="Arial"/>
          <w:color w:val="333333"/>
          <w:shd w:val="clear" w:color="auto" w:fill="FFFFFF"/>
          <w:lang w:val="en-US"/>
        </w:rPr>
      </w:pPr>
      <w:r w:rsidRPr="002E0A12">
        <w:rPr>
          <w:noProof/>
          <w:lang w:val="en-US"/>
        </w:rPr>
        <w:drawing>
          <wp:inline distT="0" distB="0" distL="0" distR="0" wp14:anchorId="0AC550C7" wp14:editId="5DD4A640">
            <wp:extent cx="5760720" cy="1264920"/>
            <wp:effectExtent l="0" t="0" r="0" b="0"/>
            <wp:docPr id="134428345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264920"/>
                    </a:xfrm>
                    <a:prstGeom prst="rect">
                      <a:avLst/>
                    </a:prstGeom>
                  </pic:spPr>
                </pic:pic>
              </a:graphicData>
            </a:graphic>
          </wp:inline>
        </w:drawing>
      </w:r>
    </w:p>
    <w:p w14:paraId="4771A843" w14:textId="33D39D68" w:rsidR="00434C09" w:rsidRPr="002E0A12" w:rsidRDefault="00434C09" w:rsidP="00434C09">
      <w:pPr>
        <w:pStyle w:val="Odstavecseseznamem"/>
        <w:numPr>
          <w:ilvl w:val="0"/>
          <w:numId w:val="21"/>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SIM1 / SIM2</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activate </w:t>
      </w:r>
      <w:r w:rsidR="00B227BF"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deactivate the SIM slot for SIM1 or SIM 2</w:t>
      </w:r>
      <w:r w:rsidR="00B227BF" w:rsidRPr="002E0A12">
        <w:rPr>
          <w:rFonts w:ascii="Arial" w:hAnsi="Arial" w:cs="Arial"/>
          <w:color w:val="333333"/>
          <w:shd w:val="clear" w:color="auto" w:fill="FFFFFF"/>
          <w:lang w:val="en-US"/>
        </w:rPr>
        <w:t>.</w:t>
      </w:r>
    </w:p>
    <w:p w14:paraId="6E50DAF1" w14:textId="584A685C" w:rsidR="00434C09" w:rsidRPr="002E0A12" w:rsidRDefault="00434C09" w:rsidP="00434C09">
      <w:pPr>
        <w:pStyle w:val="Odstavecseseznamem"/>
        <w:numPr>
          <w:ilvl w:val="0"/>
          <w:numId w:val="21"/>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APN</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display the name of the operator access point for connecting the device to the Internet</w:t>
      </w:r>
      <w:r w:rsidR="00B227BF" w:rsidRPr="002E0A12">
        <w:rPr>
          <w:rFonts w:ascii="Arial" w:hAnsi="Arial" w:cs="Arial"/>
          <w:color w:val="333333"/>
          <w:shd w:val="clear" w:color="auto" w:fill="FFFFFF"/>
          <w:lang w:val="en-US"/>
        </w:rPr>
        <w:t>.</w:t>
      </w:r>
    </w:p>
    <w:p w14:paraId="2EEC5021" w14:textId="645783AF" w:rsidR="00434C09" w:rsidRPr="002E0A12" w:rsidRDefault="00434C09" w:rsidP="00434C09">
      <w:pPr>
        <w:pStyle w:val="Odstavecseseznamem"/>
        <w:numPr>
          <w:ilvl w:val="0"/>
          <w:numId w:val="21"/>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Authorization type</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will be implemented in the future</w:t>
      </w:r>
      <w:r w:rsidR="00B227BF" w:rsidRPr="002E0A12">
        <w:rPr>
          <w:rFonts w:ascii="Arial" w:hAnsi="Arial" w:cs="Arial"/>
          <w:color w:val="333333"/>
          <w:shd w:val="clear" w:color="auto" w:fill="FFFFFF"/>
          <w:lang w:val="en-US"/>
        </w:rPr>
        <w:t>.</w:t>
      </w:r>
    </w:p>
    <w:p w14:paraId="3ACAD024" w14:textId="0C63BC8D" w:rsidR="00434C09" w:rsidRPr="002E0A12" w:rsidRDefault="00434C09" w:rsidP="00434C09">
      <w:pPr>
        <w:pStyle w:val="Odstavecseseznamem"/>
        <w:numPr>
          <w:ilvl w:val="0"/>
          <w:numId w:val="21"/>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Username</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will be implemented in the future</w:t>
      </w:r>
      <w:r w:rsidR="00B227BF" w:rsidRPr="002E0A12">
        <w:rPr>
          <w:rFonts w:ascii="Arial" w:hAnsi="Arial" w:cs="Arial"/>
          <w:color w:val="333333"/>
          <w:shd w:val="clear" w:color="auto" w:fill="FFFFFF"/>
          <w:lang w:val="en-US"/>
        </w:rPr>
        <w:t>.</w:t>
      </w:r>
    </w:p>
    <w:p w14:paraId="119FB9DE" w14:textId="694516E1" w:rsidR="00434C09" w:rsidRPr="002E0A12" w:rsidRDefault="00434C09" w:rsidP="00434C09">
      <w:pPr>
        <w:pStyle w:val="Odstavecseseznamem"/>
        <w:numPr>
          <w:ilvl w:val="0"/>
          <w:numId w:val="21"/>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Password</w:t>
      </w:r>
      <w:r w:rsidRPr="002E0A12">
        <w:rPr>
          <w:rFonts w:ascii="Arial" w:hAnsi="Arial" w:cs="Arial"/>
          <w:color w:val="333333"/>
          <w:shd w:val="clear" w:color="auto" w:fill="FFFFFF"/>
          <w:lang w:val="en-US"/>
        </w:rPr>
        <w:t xml:space="preserve"> </w:t>
      </w:r>
      <w:r w:rsidR="00367E75"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will be implemented in the future</w:t>
      </w:r>
      <w:r w:rsidR="00B227BF" w:rsidRPr="002E0A12">
        <w:rPr>
          <w:rFonts w:ascii="Arial" w:hAnsi="Arial" w:cs="Arial"/>
          <w:color w:val="333333"/>
          <w:shd w:val="clear" w:color="auto" w:fill="FFFFFF"/>
          <w:lang w:val="en-US"/>
        </w:rPr>
        <w:t>.</w:t>
      </w:r>
    </w:p>
    <w:p w14:paraId="144A5D23" w14:textId="77777777" w:rsidR="00921F1B" w:rsidRPr="002E0A12" w:rsidRDefault="00921F1B" w:rsidP="007E2F29">
      <w:pPr>
        <w:rPr>
          <w:rFonts w:ascii="Arial" w:hAnsi="Arial" w:cs="Arial"/>
          <w:color w:val="333333"/>
          <w:shd w:val="clear" w:color="auto" w:fill="FFFFFF"/>
          <w:lang w:val="en-US"/>
        </w:rPr>
      </w:pPr>
    </w:p>
    <w:p w14:paraId="0C952A0B" w14:textId="77777777" w:rsidR="00921F1B" w:rsidRPr="002E0A12" w:rsidRDefault="00921F1B" w:rsidP="00921F1B">
      <w:pPr>
        <w:rPr>
          <w:rFonts w:ascii="Arial" w:hAnsi="Arial" w:cs="Arial"/>
          <w:color w:val="333333"/>
          <w:sz w:val="24"/>
          <w:szCs w:val="24"/>
          <w:shd w:val="clear" w:color="auto" w:fill="FFFFFF"/>
          <w:lang w:val="en-US"/>
        </w:rPr>
      </w:pPr>
      <w:r w:rsidRPr="002E0A12">
        <w:rPr>
          <w:rFonts w:ascii="Verdana" w:eastAsiaTheme="majorEastAsia" w:hAnsi="Verdana" w:cstheme="majorBidi"/>
          <w:b/>
          <w:bCs/>
          <w:color w:val="2F5496" w:themeColor="accent1" w:themeShade="BF"/>
          <w:sz w:val="24"/>
          <w:szCs w:val="24"/>
          <w:lang w:val="en-US"/>
        </w:rPr>
        <w:t>6.2.2 VoLTE</w:t>
      </w:r>
      <w:r w:rsidRPr="002E0A12">
        <w:rPr>
          <w:rFonts w:ascii="Arial" w:hAnsi="Arial" w:cs="Arial"/>
          <w:color w:val="333333"/>
          <w:sz w:val="24"/>
          <w:szCs w:val="24"/>
          <w:shd w:val="clear" w:color="auto" w:fill="FFFFFF"/>
          <w:lang w:val="en-US"/>
        </w:rPr>
        <w:t xml:space="preserve"> </w:t>
      </w:r>
    </w:p>
    <w:p w14:paraId="45A9531F" w14:textId="62FE342F" w:rsidR="001E3C2B" w:rsidRPr="002E0A12" w:rsidRDefault="001E3C2B" w:rsidP="001E3C2B">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The VoLTE menu </w:t>
      </w:r>
      <w:r w:rsidR="00E42A60">
        <w:rPr>
          <w:rFonts w:ascii="Arial" w:hAnsi="Arial" w:cs="Arial"/>
          <w:color w:val="333333"/>
          <w:shd w:val="clear" w:color="auto" w:fill="FFFFFF"/>
          <w:lang w:val="en-US"/>
        </w:rPr>
        <w:t xml:space="preserve">helps you set </w:t>
      </w:r>
      <w:r w:rsidRPr="002E0A12">
        <w:rPr>
          <w:rFonts w:ascii="Arial" w:hAnsi="Arial" w:cs="Arial"/>
          <w:color w:val="333333"/>
          <w:shd w:val="clear" w:color="auto" w:fill="FFFFFF"/>
          <w:lang w:val="en-US"/>
        </w:rPr>
        <w:t>the VoLTE service, which allows calls to be transferred over the LTE network. Check with your operator to see if this feature is supported.</w:t>
      </w:r>
    </w:p>
    <w:p w14:paraId="738610EB" w14:textId="77777777" w:rsidR="00BC57F6" w:rsidRPr="002E0A12" w:rsidRDefault="2ABCD35E" w:rsidP="00921F1B">
      <w:pPr>
        <w:rPr>
          <w:rFonts w:ascii="Arial" w:hAnsi="Arial" w:cs="Arial"/>
          <w:color w:val="333333"/>
          <w:sz w:val="24"/>
          <w:szCs w:val="24"/>
          <w:shd w:val="clear" w:color="auto" w:fill="FFFFFF"/>
          <w:lang w:val="en-US"/>
        </w:rPr>
      </w:pPr>
      <w:r w:rsidRPr="002E0A12">
        <w:rPr>
          <w:noProof/>
          <w:lang w:val="en-US"/>
        </w:rPr>
        <w:drawing>
          <wp:inline distT="0" distB="0" distL="0" distR="0" wp14:anchorId="6FA7CA1E" wp14:editId="334646E5">
            <wp:extent cx="5760720" cy="1351280"/>
            <wp:effectExtent l="0" t="0" r="0" b="1270"/>
            <wp:docPr id="33818252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351280"/>
                    </a:xfrm>
                    <a:prstGeom prst="rect">
                      <a:avLst/>
                    </a:prstGeom>
                  </pic:spPr>
                </pic:pic>
              </a:graphicData>
            </a:graphic>
          </wp:inline>
        </w:drawing>
      </w:r>
    </w:p>
    <w:p w14:paraId="647119B0" w14:textId="3BCE3636" w:rsidR="001E3C2B" w:rsidRPr="002E0A12" w:rsidRDefault="001E3C2B" w:rsidP="001E3C2B">
      <w:pPr>
        <w:pStyle w:val="Odstavecseseznamem"/>
        <w:numPr>
          <w:ilvl w:val="0"/>
          <w:numId w:val="22"/>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IMS</w:t>
      </w:r>
      <w:r w:rsidRPr="002E0A12">
        <w:rPr>
          <w:rFonts w:ascii="Arial" w:hAnsi="Arial" w:cs="Arial"/>
          <w:color w:val="333333"/>
          <w:shd w:val="clear" w:color="auto" w:fill="FFFFFF"/>
          <w:lang w:val="en-US"/>
        </w:rPr>
        <w:t xml:space="preserve"> – activate </w:t>
      </w:r>
      <w:r w:rsidR="00B227BF"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deactivate the VoLTE function on the device</w:t>
      </w:r>
      <w:r w:rsidR="00B227BF" w:rsidRPr="002E0A12">
        <w:rPr>
          <w:rFonts w:ascii="Arial" w:hAnsi="Arial" w:cs="Arial"/>
          <w:color w:val="333333"/>
          <w:shd w:val="clear" w:color="auto" w:fill="FFFFFF"/>
          <w:lang w:val="en-US"/>
        </w:rPr>
        <w:t>.</w:t>
      </w:r>
    </w:p>
    <w:p w14:paraId="61F356B8" w14:textId="5BB20C14" w:rsidR="001E3C2B" w:rsidRPr="002E0A12" w:rsidRDefault="001E3C2B" w:rsidP="001E3C2B">
      <w:pPr>
        <w:pStyle w:val="Odstavecseseznamem"/>
        <w:numPr>
          <w:ilvl w:val="0"/>
          <w:numId w:val="22"/>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IMS state</w:t>
      </w:r>
      <w:r w:rsidRPr="002E0A12">
        <w:rPr>
          <w:rFonts w:ascii="Arial" w:hAnsi="Arial" w:cs="Arial"/>
          <w:color w:val="333333"/>
          <w:shd w:val="clear" w:color="auto" w:fill="FFFFFF"/>
          <w:lang w:val="en-US"/>
        </w:rPr>
        <w:t xml:space="preserve"> – display</w:t>
      </w:r>
      <w:r w:rsidR="00843E73">
        <w:rPr>
          <w:rFonts w:ascii="Arial" w:hAnsi="Arial" w:cs="Arial"/>
          <w:color w:val="333333"/>
          <w:shd w:val="clear" w:color="auto" w:fill="FFFFFF"/>
          <w:lang w:val="en-US"/>
        </w:rPr>
        <w:t xml:space="preserve"> </w:t>
      </w:r>
      <w:r w:rsidRPr="002E0A12">
        <w:rPr>
          <w:rFonts w:ascii="Arial" w:hAnsi="Arial" w:cs="Arial"/>
          <w:color w:val="333333"/>
          <w:shd w:val="clear" w:color="auto" w:fill="FFFFFF"/>
          <w:lang w:val="en-US"/>
        </w:rPr>
        <w:t>VoLTE status</w:t>
      </w:r>
      <w:r w:rsidR="00023A19" w:rsidRPr="002E0A12">
        <w:rPr>
          <w:rFonts w:ascii="Arial" w:hAnsi="Arial" w:cs="Arial"/>
          <w:color w:val="333333"/>
          <w:shd w:val="clear" w:color="auto" w:fill="FFFFFF"/>
          <w:lang w:val="en-US"/>
        </w:rPr>
        <w:t>.</w:t>
      </w:r>
    </w:p>
    <w:p w14:paraId="4F52AC41" w14:textId="49C952BD" w:rsidR="001E3C2B" w:rsidRPr="002E0A12" w:rsidRDefault="001E3C2B" w:rsidP="001E3C2B">
      <w:pPr>
        <w:pStyle w:val="Odstavecseseznamem"/>
        <w:numPr>
          <w:ilvl w:val="0"/>
          <w:numId w:val="22"/>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MBN auto selection</w:t>
      </w:r>
      <w:r w:rsidRPr="002E0A12">
        <w:rPr>
          <w:rFonts w:ascii="Arial" w:hAnsi="Arial" w:cs="Arial"/>
          <w:color w:val="333333"/>
          <w:shd w:val="clear" w:color="auto" w:fill="FFFFFF"/>
          <w:lang w:val="en-US"/>
        </w:rPr>
        <w:t xml:space="preserve"> – automatically selects the operator profile</w:t>
      </w:r>
      <w:r w:rsidR="00023A19" w:rsidRPr="002E0A12">
        <w:rPr>
          <w:rFonts w:ascii="Arial" w:hAnsi="Arial" w:cs="Arial"/>
          <w:color w:val="333333"/>
          <w:shd w:val="clear" w:color="auto" w:fill="FFFFFF"/>
          <w:lang w:val="en-US"/>
        </w:rPr>
        <w:t>.</w:t>
      </w:r>
    </w:p>
    <w:p w14:paraId="31A72A88" w14:textId="4B77EB42" w:rsidR="001E3C2B" w:rsidRPr="002E0A12" w:rsidRDefault="001E3C2B" w:rsidP="001E3C2B">
      <w:pPr>
        <w:pStyle w:val="Odstavecseseznamem"/>
        <w:numPr>
          <w:ilvl w:val="0"/>
          <w:numId w:val="22"/>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MBN select</w:t>
      </w:r>
      <w:r w:rsidRPr="002E0A12">
        <w:rPr>
          <w:rFonts w:ascii="Arial" w:hAnsi="Arial" w:cs="Arial"/>
          <w:color w:val="333333"/>
          <w:shd w:val="clear" w:color="auto" w:fill="FFFFFF"/>
          <w:lang w:val="en-US"/>
        </w:rPr>
        <w:t xml:space="preserve"> – operator profile name for the VoLTE function</w:t>
      </w:r>
      <w:r w:rsidR="00023A19" w:rsidRPr="002E0A12">
        <w:rPr>
          <w:rFonts w:ascii="Arial" w:hAnsi="Arial" w:cs="Arial"/>
          <w:color w:val="333333"/>
          <w:shd w:val="clear" w:color="auto" w:fill="FFFFFF"/>
          <w:lang w:val="en-US"/>
        </w:rPr>
        <w:t>.</w:t>
      </w:r>
    </w:p>
    <w:p w14:paraId="751772FA" w14:textId="6291F213" w:rsidR="001E3C2B" w:rsidRPr="002E0A12" w:rsidRDefault="001E3C2B" w:rsidP="001E3C2B">
      <w:pPr>
        <w:pStyle w:val="Odstavecseseznamem"/>
        <w:numPr>
          <w:ilvl w:val="0"/>
          <w:numId w:val="22"/>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MBN file</w:t>
      </w:r>
      <w:r w:rsidRPr="002E0A12">
        <w:rPr>
          <w:rFonts w:ascii="Arial" w:hAnsi="Arial" w:cs="Arial"/>
          <w:color w:val="333333"/>
          <w:shd w:val="clear" w:color="auto" w:fill="FFFFFF"/>
          <w:lang w:val="en-US"/>
        </w:rPr>
        <w:t xml:space="preserve"> – </w:t>
      </w:r>
      <w:r w:rsidR="00023A19" w:rsidRPr="002E0A12">
        <w:rPr>
          <w:rFonts w:ascii="Arial" w:hAnsi="Arial" w:cs="Arial"/>
          <w:color w:val="333333"/>
          <w:shd w:val="clear" w:color="auto" w:fill="FFFFFF"/>
          <w:lang w:val="en-US"/>
        </w:rPr>
        <w:t>m</w:t>
      </w:r>
      <w:r w:rsidRPr="002E0A12">
        <w:rPr>
          <w:rFonts w:ascii="Arial" w:hAnsi="Arial" w:cs="Arial"/>
          <w:color w:val="333333"/>
          <w:shd w:val="clear" w:color="auto" w:fill="FFFFFF"/>
          <w:lang w:val="en-US"/>
        </w:rPr>
        <w:t>ulti boot binary firmware</w:t>
      </w:r>
      <w:r w:rsidR="00023A19" w:rsidRPr="002E0A12">
        <w:rPr>
          <w:rFonts w:ascii="Arial" w:hAnsi="Arial" w:cs="Arial"/>
          <w:color w:val="333333"/>
          <w:shd w:val="clear" w:color="auto" w:fill="FFFFFF"/>
          <w:lang w:val="en-US"/>
        </w:rPr>
        <w:t>,</w:t>
      </w:r>
      <w:r w:rsidRPr="002E0A12">
        <w:rPr>
          <w:rFonts w:ascii="Arial" w:hAnsi="Arial" w:cs="Arial"/>
          <w:color w:val="333333"/>
          <w:shd w:val="clear" w:color="auto" w:fill="FFFFFF"/>
          <w:lang w:val="en-US"/>
        </w:rPr>
        <w:t xml:space="preserve"> it is necessary to upload the MBN file (supplied by the operator or the device manufacturer)</w:t>
      </w:r>
      <w:r w:rsidR="00023A19" w:rsidRPr="002E0A12">
        <w:rPr>
          <w:rFonts w:ascii="Arial" w:hAnsi="Arial" w:cs="Arial"/>
          <w:color w:val="333333"/>
          <w:shd w:val="clear" w:color="auto" w:fill="FFFFFF"/>
          <w:lang w:val="en-US"/>
        </w:rPr>
        <w:t xml:space="preserve"> for identification in the operator's network.</w:t>
      </w:r>
    </w:p>
    <w:p w14:paraId="01C2E392" w14:textId="77777777" w:rsidR="001E3C2B" w:rsidRPr="002E0A12" w:rsidRDefault="001E3C2B" w:rsidP="007E2F29">
      <w:pPr>
        <w:rPr>
          <w:rFonts w:ascii="Verdana" w:eastAsiaTheme="majorEastAsia" w:hAnsi="Verdana" w:cstheme="majorBidi"/>
          <w:b/>
          <w:bCs/>
          <w:color w:val="2F5496" w:themeColor="accent1" w:themeShade="BF"/>
          <w:sz w:val="24"/>
          <w:szCs w:val="24"/>
          <w:lang w:val="en-US"/>
        </w:rPr>
      </w:pPr>
    </w:p>
    <w:p w14:paraId="36DF542D" w14:textId="77777777" w:rsidR="001E3C2B" w:rsidRPr="002E0A12" w:rsidRDefault="001E3C2B" w:rsidP="007E2F29">
      <w:pPr>
        <w:rPr>
          <w:rFonts w:ascii="Verdana" w:eastAsiaTheme="majorEastAsia" w:hAnsi="Verdana" w:cstheme="majorBidi"/>
          <w:b/>
          <w:bCs/>
          <w:color w:val="2F5496" w:themeColor="accent1" w:themeShade="BF"/>
          <w:sz w:val="24"/>
          <w:szCs w:val="24"/>
          <w:lang w:val="en-US"/>
        </w:rPr>
      </w:pPr>
    </w:p>
    <w:p w14:paraId="760D852D" w14:textId="2CA0FB8E" w:rsidR="00921F1B" w:rsidRPr="002E0A12" w:rsidRDefault="00921F1B" w:rsidP="007E2F29">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6.2.3 WWAN</w:t>
      </w:r>
    </w:p>
    <w:p w14:paraId="30AD07CF" w14:textId="77777777" w:rsidR="001E3C2B" w:rsidRPr="002E0A12" w:rsidRDefault="001E3C2B" w:rsidP="001E3C2B">
      <w:pPr>
        <w:pStyle w:val="Odstavecseseznamem"/>
        <w:ind w:left="0"/>
        <w:rPr>
          <w:rFonts w:ascii="Arial" w:hAnsi="Arial" w:cs="Arial"/>
          <w:color w:val="333333"/>
          <w:shd w:val="clear" w:color="auto" w:fill="FFFFFF"/>
          <w:lang w:val="en-US"/>
        </w:rPr>
      </w:pPr>
      <w:r w:rsidRPr="002E0A12">
        <w:rPr>
          <w:rFonts w:ascii="Arial" w:hAnsi="Arial" w:cs="Arial"/>
          <w:color w:val="333333"/>
          <w:shd w:val="clear" w:color="auto" w:fill="FFFFFF"/>
          <w:lang w:val="en-US"/>
        </w:rPr>
        <w:lastRenderedPageBreak/>
        <w:t>The WWAN menu, or Wireless Wide Area Network, is a wireless broadband network. The WWAN uses the network infrastructure of mobile operators to provide wireless connectivity to users in large areas.</w:t>
      </w:r>
    </w:p>
    <w:p w14:paraId="637805D2" w14:textId="77777777" w:rsidR="00F3631B" w:rsidRPr="002E0A12" w:rsidRDefault="49865D2F" w:rsidP="00E81293">
      <w:pPr>
        <w:rPr>
          <w:rFonts w:ascii="Arial" w:hAnsi="Arial" w:cs="Arial"/>
          <w:color w:val="333333"/>
          <w:shd w:val="clear" w:color="auto" w:fill="FFFFFF"/>
          <w:lang w:val="en-US"/>
        </w:rPr>
      </w:pPr>
      <w:r w:rsidRPr="002E0A12">
        <w:rPr>
          <w:noProof/>
          <w:lang w:val="en-US"/>
        </w:rPr>
        <w:drawing>
          <wp:inline distT="0" distB="0" distL="0" distR="0" wp14:anchorId="275F6640" wp14:editId="563B287B">
            <wp:extent cx="5760720" cy="2309495"/>
            <wp:effectExtent l="0" t="0" r="0" b="0"/>
            <wp:docPr id="168197416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309495"/>
                    </a:xfrm>
                    <a:prstGeom prst="rect">
                      <a:avLst/>
                    </a:prstGeom>
                  </pic:spPr>
                </pic:pic>
              </a:graphicData>
            </a:graphic>
          </wp:inline>
        </w:drawing>
      </w:r>
    </w:p>
    <w:p w14:paraId="1BE64569" w14:textId="3805557C"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Operator name</w:t>
      </w:r>
      <w:r w:rsidRPr="002E0A12">
        <w:rPr>
          <w:rFonts w:ascii="Arial" w:hAnsi="Arial" w:cs="Arial"/>
          <w:color w:val="333333"/>
          <w:shd w:val="clear" w:color="auto" w:fill="FFFFFF"/>
          <w:lang w:val="en-US"/>
        </w:rPr>
        <w:t xml:space="preserve"> – operator</w:t>
      </w:r>
      <w:r w:rsidR="00023A19" w:rsidRPr="002E0A12">
        <w:rPr>
          <w:rFonts w:ascii="Arial" w:hAnsi="Arial" w:cs="Arial"/>
          <w:color w:val="333333"/>
          <w:shd w:val="clear" w:color="auto" w:fill="FFFFFF"/>
          <w:lang w:val="en-US"/>
        </w:rPr>
        <w:t>’s name.</w:t>
      </w:r>
    </w:p>
    <w:p w14:paraId="6C017FB8" w14:textId="3B8386BE"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Operator code</w:t>
      </w:r>
      <w:r w:rsidRPr="002E0A12">
        <w:rPr>
          <w:rFonts w:ascii="Arial" w:hAnsi="Arial" w:cs="Arial"/>
          <w:color w:val="333333"/>
          <w:shd w:val="clear" w:color="auto" w:fill="FFFFFF"/>
          <w:lang w:val="en-US"/>
        </w:rPr>
        <w:t xml:space="preserve"> – operator</w:t>
      </w:r>
      <w:r w:rsidR="00023A19" w:rsidRPr="002E0A12">
        <w:rPr>
          <w:rFonts w:ascii="Arial" w:hAnsi="Arial" w:cs="Arial"/>
          <w:color w:val="333333"/>
          <w:shd w:val="clear" w:color="auto" w:fill="FFFFFF"/>
          <w:lang w:val="en-US"/>
        </w:rPr>
        <w:t>’s</w:t>
      </w:r>
      <w:r w:rsidRPr="002E0A12">
        <w:rPr>
          <w:rFonts w:ascii="Arial" w:hAnsi="Arial" w:cs="Arial"/>
          <w:color w:val="333333"/>
          <w:shd w:val="clear" w:color="auto" w:fill="FFFFFF"/>
          <w:lang w:val="en-US"/>
        </w:rPr>
        <w:t xml:space="preserve"> code</w:t>
      </w:r>
      <w:r w:rsidR="00023A19" w:rsidRPr="002E0A12">
        <w:rPr>
          <w:rFonts w:ascii="Arial" w:hAnsi="Arial" w:cs="Arial"/>
          <w:color w:val="333333"/>
          <w:shd w:val="clear" w:color="auto" w:fill="FFFFFF"/>
          <w:lang w:val="en-US"/>
        </w:rPr>
        <w:t>.</w:t>
      </w:r>
    </w:p>
    <w:p w14:paraId="108DA6FD" w14:textId="39DC4593"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IMSI</w:t>
      </w:r>
      <w:r w:rsidRPr="002E0A12">
        <w:rPr>
          <w:rFonts w:ascii="Arial" w:hAnsi="Arial" w:cs="Arial"/>
          <w:color w:val="333333"/>
          <w:shd w:val="clear" w:color="auto" w:fill="FFFFFF"/>
          <w:lang w:val="en-US"/>
        </w:rPr>
        <w:t xml:space="preserve"> – unique number assigned by the mobile operator </w:t>
      </w:r>
      <w:r w:rsidR="00023A19" w:rsidRPr="002E0A12">
        <w:rPr>
          <w:rFonts w:ascii="Arial" w:hAnsi="Arial" w:cs="Arial"/>
          <w:color w:val="333333"/>
          <w:shd w:val="clear" w:color="auto" w:fill="FFFFFF"/>
          <w:lang w:val="en-US"/>
        </w:rPr>
        <w:t>to</w:t>
      </w:r>
      <w:r w:rsidRPr="002E0A12">
        <w:rPr>
          <w:rFonts w:ascii="Arial" w:hAnsi="Arial" w:cs="Arial"/>
          <w:color w:val="333333"/>
          <w:shd w:val="clear" w:color="auto" w:fill="FFFFFF"/>
          <w:lang w:val="en-US"/>
        </w:rPr>
        <w:t xml:space="preserve"> the SIM card in the GSM</w:t>
      </w:r>
      <w:r w:rsidR="00023A19" w:rsidRPr="002E0A12">
        <w:rPr>
          <w:rFonts w:ascii="Arial" w:hAnsi="Arial" w:cs="Arial"/>
          <w:color w:val="333333"/>
          <w:shd w:val="clear" w:color="auto" w:fill="FFFFFF"/>
          <w:lang w:val="en-US"/>
        </w:rPr>
        <w:t xml:space="preserve"> </w:t>
      </w:r>
      <w:r w:rsidRPr="002E0A12">
        <w:rPr>
          <w:rFonts w:ascii="Arial" w:hAnsi="Arial" w:cs="Arial"/>
          <w:color w:val="333333"/>
          <w:shd w:val="clear" w:color="auto" w:fill="FFFFFF"/>
          <w:lang w:val="en-US"/>
        </w:rPr>
        <w:t>network</w:t>
      </w:r>
      <w:r w:rsidR="00023A19" w:rsidRPr="002E0A12">
        <w:rPr>
          <w:rFonts w:ascii="Arial" w:hAnsi="Arial" w:cs="Arial"/>
          <w:color w:val="333333"/>
          <w:shd w:val="clear" w:color="auto" w:fill="FFFFFF"/>
          <w:lang w:val="en-US"/>
        </w:rPr>
        <w:t>.</w:t>
      </w:r>
    </w:p>
    <w:p w14:paraId="254BF62D" w14:textId="5265F1B7"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ICCID</w:t>
      </w:r>
      <w:r w:rsidRPr="002E0A12">
        <w:rPr>
          <w:rFonts w:ascii="Arial" w:hAnsi="Arial" w:cs="Arial"/>
          <w:color w:val="333333"/>
          <w:shd w:val="clear" w:color="auto" w:fill="FFFFFF"/>
          <w:lang w:val="en-US"/>
        </w:rPr>
        <w:t xml:space="preserve"> - unique serial number of the SIM card</w:t>
      </w:r>
      <w:r w:rsidR="00023A19" w:rsidRPr="002E0A12">
        <w:rPr>
          <w:rFonts w:ascii="Arial" w:hAnsi="Arial" w:cs="Arial"/>
          <w:color w:val="333333"/>
          <w:shd w:val="clear" w:color="auto" w:fill="FFFFFF"/>
          <w:lang w:val="en-US"/>
        </w:rPr>
        <w:t>.</w:t>
      </w:r>
    </w:p>
    <w:p w14:paraId="40B104DC" w14:textId="2BF6E71A"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Network technology</w:t>
      </w:r>
      <w:r w:rsidRPr="002E0A12">
        <w:rPr>
          <w:rFonts w:ascii="Arial" w:hAnsi="Arial" w:cs="Arial"/>
          <w:color w:val="333333"/>
          <w:shd w:val="clear" w:color="auto" w:fill="FFFFFF"/>
          <w:lang w:val="en-US"/>
        </w:rPr>
        <w:t xml:space="preserve"> – a numerical value indicating the type of mobile network (0 = GSM, 2 = UTRAN, 3 = GSM W / EGPRS, 4 = UTRAN W / HSDPA, 5 = UTRAN W / HSUPA, 6 = UTRAN W / HSDPA and HSUP, 7 = E-UTRAN 100 CDMA)</w:t>
      </w:r>
      <w:r w:rsidR="00023A19" w:rsidRPr="002E0A12">
        <w:rPr>
          <w:rFonts w:ascii="Arial" w:hAnsi="Arial" w:cs="Arial"/>
          <w:color w:val="333333"/>
          <w:shd w:val="clear" w:color="auto" w:fill="FFFFFF"/>
          <w:lang w:val="en-US"/>
        </w:rPr>
        <w:t>.</w:t>
      </w:r>
    </w:p>
    <w:p w14:paraId="621449CE" w14:textId="343B0572"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Network signal</w:t>
      </w:r>
      <w:r w:rsidRPr="002E0A12">
        <w:rPr>
          <w:rFonts w:ascii="Arial" w:hAnsi="Arial" w:cs="Arial"/>
          <w:color w:val="333333"/>
          <w:shd w:val="clear" w:color="auto" w:fill="FFFFFF"/>
          <w:lang w:val="en-US"/>
        </w:rPr>
        <w:t xml:space="preserve"> – network signal in dBm</w:t>
      </w:r>
      <w:r w:rsidR="00023A19" w:rsidRPr="002E0A12">
        <w:rPr>
          <w:rFonts w:ascii="Arial" w:hAnsi="Arial" w:cs="Arial"/>
          <w:color w:val="333333"/>
          <w:shd w:val="clear" w:color="auto" w:fill="FFFFFF"/>
          <w:lang w:val="en-US"/>
        </w:rPr>
        <w:t>.</w:t>
      </w:r>
    </w:p>
    <w:p w14:paraId="3F605487" w14:textId="03EDC2C2"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Signal quality</w:t>
      </w:r>
      <w:r w:rsidRPr="002E0A12">
        <w:rPr>
          <w:rFonts w:ascii="Arial" w:hAnsi="Arial" w:cs="Arial"/>
          <w:color w:val="333333"/>
          <w:shd w:val="clear" w:color="auto" w:fill="FFFFFF"/>
          <w:lang w:val="en-US"/>
        </w:rPr>
        <w:t xml:space="preserve"> – will be implemented in the future</w:t>
      </w:r>
      <w:r w:rsidR="00526391" w:rsidRPr="002E0A12">
        <w:rPr>
          <w:rFonts w:ascii="Arial" w:hAnsi="Arial" w:cs="Arial"/>
          <w:color w:val="333333"/>
          <w:shd w:val="clear" w:color="auto" w:fill="FFFFFF"/>
          <w:lang w:val="en-US"/>
        </w:rPr>
        <w:t>.</w:t>
      </w:r>
    </w:p>
    <w:p w14:paraId="6D97A013" w14:textId="1FC178BF" w:rsidR="001E3C2B" w:rsidRPr="008D642F" w:rsidRDefault="001E3C2B" w:rsidP="001E3C2B">
      <w:pPr>
        <w:pStyle w:val="Odstavecseseznamem"/>
        <w:numPr>
          <w:ilvl w:val="0"/>
          <w:numId w:val="23"/>
        </w:numPr>
        <w:rPr>
          <w:rFonts w:ascii="Arial" w:hAnsi="Arial" w:cs="Arial"/>
          <w:shd w:val="clear" w:color="auto" w:fill="FFFFFF"/>
          <w:lang w:val="en-US"/>
        </w:rPr>
      </w:pPr>
      <w:r w:rsidRPr="002E0A12">
        <w:rPr>
          <w:rFonts w:ascii="Arial" w:hAnsi="Arial" w:cs="Arial"/>
          <w:b/>
          <w:bCs/>
          <w:color w:val="333333"/>
          <w:shd w:val="clear" w:color="auto" w:fill="FFFFFF"/>
          <w:lang w:val="en-US"/>
        </w:rPr>
        <w:t>Network status</w:t>
      </w:r>
      <w:r w:rsidRPr="002E0A12">
        <w:rPr>
          <w:rFonts w:ascii="Arial" w:hAnsi="Arial" w:cs="Arial"/>
          <w:color w:val="333333"/>
          <w:shd w:val="clear" w:color="auto" w:fill="FFFFFF"/>
          <w:lang w:val="en-US"/>
        </w:rPr>
        <w:t xml:space="preserve"> – </w:t>
      </w:r>
      <w:r w:rsidR="00526391" w:rsidRPr="008D642F">
        <w:rPr>
          <w:rFonts w:ascii="Arial" w:hAnsi="Arial" w:cs="Arial"/>
          <w:shd w:val="clear" w:color="auto" w:fill="FFFFFF"/>
          <w:lang w:val="en-US"/>
        </w:rPr>
        <w:t>status of the network connection.</w:t>
      </w:r>
      <w:r w:rsidRPr="008D642F">
        <w:rPr>
          <w:rFonts w:ascii="Arial" w:hAnsi="Arial" w:cs="Arial"/>
          <w:shd w:val="clear" w:color="auto" w:fill="FFFFFF"/>
          <w:lang w:val="en-US"/>
        </w:rPr>
        <w:t xml:space="preserve"> </w:t>
      </w:r>
    </w:p>
    <w:p w14:paraId="6CE4DB5B" w14:textId="6B5429FE"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Selected SIM slot</w:t>
      </w:r>
      <w:r w:rsidRPr="002E0A12">
        <w:rPr>
          <w:rFonts w:ascii="Arial" w:hAnsi="Arial" w:cs="Arial"/>
          <w:color w:val="333333"/>
          <w:shd w:val="clear" w:color="auto" w:fill="FFFFFF"/>
          <w:lang w:val="en-US"/>
        </w:rPr>
        <w:t xml:space="preserve"> – indicates the selected SIM slot</w:t>
      </w:r>
      <w:r w:rsidR="00526391" w:rsidRPr="002E0A12">
        <w:rPr>
          <w:rFonts w:ascii="Arial" w:hAnsi="Arial" w:cs="Arial"/>
          <w:color w:val="333333"/>
          <w:shd w:val="clear" w:color="auto" w:fill="FFFFFF"/>
          <w:lang w:val="en-US"/>
        </w:rPr>
        <w:t>.</w:t>
      </w:r>
    </w:p>
    <w:p w14:paraId="22C025FA" w14:textId="608AEBBE"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SIM state</w:t>
      </w:r>
      <w:r w:rsidRPr="002E0A12">
        <w:rPr>
          <w:rFonts w:ascii="Arial" w:hAnsi="Arial" w:cs="Arial"/>
          <w:color w:val="333333"/>
          <w:shd w:val="clear" w:color="auto" w:fill="FFFFFF"/>
          <w:lang w:val="en-US"/>
        </w:rPr>
        <w:t xml:space="preserve"> – connection status of the SIM card</w:t>
      </w:r>
      <w:r w:rsidR="00526391" w:rsidRPr="002E0A12">
        <w:rPr>
          <w:rFonts w:ascii="Arial" w:hAnsi="Arial" w:cs="Arial"/>
          <w:color w:val="333333"/>
          <w:shd w:val="clear" w:color="auto" w:fill="FFFFFF"/>
          <w:lang w:val="en-US"/>
        </w:rPr>
        <w:t>.</w:t>
      </w:r>
    </w:p>
    <w:p w14:paraId="407D9B4C" w14:textId="65F04C6B"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Enable data</w:t>
      </w:r>
      <w:r w:rsidRPr="002E0A12">
        <w:rPr>
          <w:rFonts w:ascii="Arial" w:hAnsi="Arial" w:cs="Arial"/>
          <w:color w:val="333333"/>
          <w:shd w:val="clear" w:color="auto" w:fill="FFFFFF"/>
          <w:lang w:val="en-US"/>
        </w:rPr>
        <w:t xml:space="preserve"> – </w:t>
      </w:r>
      <w:r w:rsidR="00843E73">
        <w:rPr>
          <w:rFonts w:ascii="Arial" w:hAnsi="Arial" w:cs="Arial"/>
          <w:color w:val="333333"/>
          <w:shd w:val="clear" w:color="auto" w:fill="FFFFFF"/>
          <w:lang w:val="en-US"/>
        </w:rPr>
        <w:t xml:space="preserve">data </w:t>
      </w:r>
      <w:r w:rsidRPr="002E0A12">
        <w:rPr>
          <w:rFonts w:ascii="Arial" w:hAnsi="Arial" w:cs="Arial"/>
          <w:color w:val="333333"/>
          <w:shd w:val="clear" w:color="auto" w:fill="FFFFFF"/>
          <w:lang w:val="en-US"/>
        </w:rPr>
        <w:t>enabl</w:t>
      </w:r>
      <w:r w:rsidR="00843E73">
        <w:rPr>
          <w:rFonts w:ascii="Arial" w:hAnsi="Arial" w:cs="Arial"/>
          <w:color w:val="333333"/>
          <w:shd w:val="clear" w:color="auto" w:fill="FFFFFF"/>
          <w:lang w:val="en-US"/>
        </w:rPr>
        <w:t>e /</w:t>
      </w:r>
      <w:r w:rsidRPr="002E0A12">
        <w:rPr>
          <w:rFonts w:ascii="Arial" w:hAnsi="Arial" w:cs="Arial"/>
          <w:color w:val="333333"/>
          <w:shd w:val="clear" w:color="auto" w:fill="FFFFFF"/>
          <w:lang w:val="en-US"/>
        </w:rPr>
        <w:t xml:space="preserve"> disable on the device</w:t>
      </w:r>
      <w:r w:rsidR="00526391" w:rsidRPr="002E0A12">
        <w:rPr>
          <w:rFonts w:ascii="Arial" w:hAnsi="Arial" w:cs="Arial"/>
          <w:color w:val="333333"/>
          <w:shd w:val="clear" w:color="auto" w:fill="FFFFFF"/>
          <w:lang w:val="en-US"/>
        </w:rPr>
        <w:t>.</w:t>
      </w:r>
    </w:p>
    <w:p w14:paraId="2DBB8448" w14:textId="1484AEDC" w:rsidR="001E3C2B" w:rsidRPr="002E0A12" w:rsidRDefault="001E3C2B" w:rsidP="001E3C2B">
      <w:pPr>
        <w:pStyle w:val="Odstavecseseznamem"/>
        <w:numPr>
          <w:ilvl w:val="0"/>
          <w:numId w:val="23"/>
        </w:numPr>
        <w:rPr>
          <w:rFonts w:ascii="Arial" w:hAnsi="Arial" w:cs="Arial"/>
          <w:color w:val="333333"/>
          <w:shd w:val="clear" w:color="auto" w:fill="FFFFFF"/>
          <w:lang w:val="en-US"/>
        </w:rPr>
      </w:pPr>
      <w:r w:rsidRPr="002E0A12">
        <w:rPr>
          <w:rFonts w:ascii="Arial" w:hAnsi="Arial" w:cs="Arial"/>
          <w:b/>
          <w:bCs/>
          <w:color w:val="333333"/>
          <w:shd w:val="clear" w:color="auto" w:fill="FFFFFF"/>
          <w:lang w:val="en-US"/>
        </w:rPr>
        <w:t>Data connection</w:t>
      </w:r>
      <w:r w:rsidRPr="002E0A12">
        <w:rPr>
          <w:rFonts w:ascii="Arial" w:hAnsi="Arial" w:cs="Arial"/>
          <w:color w:val="333333"/>
          <w:shd w:val="clear" w:color="auto" w:fill="FFFFFF"/>
          <w:lang w:val="en-US"/>
        </w:rPr>
        <w:t xml:space="preserve"> – status of the </w:t>
      </w:r>
      <w:r w:rsidR="00526391" w:rsidRPr="002E0A12">
        <w:rPr>
          <w:rFonts w:ascii="Arial" w:hAnsi="Arial" w:cs="Arial"/>
          <w:color w:val="333333"/>
          <w:shd w:val="clear" w:color="auto" w:fill="FFFFFF"/>
          <w:lang w:val="en-US"/>
        </w:rPr>
        <w:t>I</w:t>
      </w:r>
      <w:r w:rsidRPr="002E0A12">
        <w:rPr>
          <w:rFonts w:ascii="Arial" w:hAnsi="Arial" w:cs="Arial"/>
          <w:color w:val="333333"/>
          <w:shd w:val="clear" w:color="auto" w:fill="FFFFFF"/>
          <w:lang w:val="en-US"/>
        </w:rPr>
        <w:t>nternet connection</w:t>
      </w:r>
      <w:r w:rsidR="00526391" w:rsidRPr="002E0A12">
        <w:rPr>
          <w:rFonts w:ascii="Arial" w:hAnsi="Arial" w:cs="Arial"/>
          <w:color w:val="333333"/>
          <w:shd w:val="clear" w:color="auto" w:fill="FFFFFF"/>
          <w:lang w:val="en-US"/>
        </w:rPr>
        <w:t>.</w:t>
      </w:r>
    </w:p>
    <w:p w14:paraId="463F29E8" w14:textId="77777777" w:rsidR="00070375" w:rsidRPr="002E0A12" w:rsidRDefault="00070375" w:rsidP="00070375">
      <w:pPr>
        <w:rPr>
          <w:rFonts w:ascii="Arial" w:hAnsi="Arial" w:cs="Arial"/>
          <w:color w:val="333333"/>
          <w:shd w:val="clear" w:color="auto" w:fill="FFFFFF"/>
          <w:lang w:val="en-US"/>
        </w:rPr>
      </w:pPr>
    </w:p>
    <w:p w14:paraId="31538F52" w14:textId="77777777" w:rsidR="00787DB3" w:rsidRPr="002E0A12" w:rsidRDefault="00787DB3" w:rsidP="00070375">
      <w:pPr>
        <w:rPr>
          <w:rFonts w:ascii="Verdana" w:eastAsiaTheme="majorEastAsia" w:hAnsi="Verdana" w:cstheme="majorBidi"/>
          <w:b/>
          <w:bCs/>
          <w:color w:val="2F5496" w:themeColor="accent1" w:themeShade="BF"/>
          <w:sz w:val="28"/>
          <w:szCs w:val="28"/>
          <w:lang w:val="en-US"/>
        </w:rPr>
      </w:pPr>
    </w:p>
    <w:p w14:paraId="4AE06D93" w14:textId="77777777" w:rsidR="00787DB3" w:rsidRPr="002E0A12" w:rsidRDefault="00787DB3" w:rsidP="00070375">
      <w:pPr>
        <w:rPr>
          <w:rFonts w:ascii="Verdana" w:eastAsiaTheme="majorEastAsia" w:hAnsi="Verdana" w:cstheme="majorBidi"/>
          <w:b/>
          <w:bCs/>
          <w:color w:val="2F5496" w:themeColor="accent1" w:themeShade="BF"/>
          <w:sz w:val="28"/>
          <w:szCs w:val="28"/>
          <w:lang w:val="en-US"/>
        </w:rPr>
      </w:pPr>
    </w:p>
    <w:p w14:paraId="70F0788A" w14:textId="77777777" w:rsidR="00787DB3" w:rsidRPr="002E0A12" w:rsidRDefault="00787DB3" w:rsidP="00070375">
      <w:pPr>
        <w:rPr>
          <w:rFonts w:ascii="Verdana" w:eastAsiaTheme="majorEastAsia" w:hAnsi="Verdana" w:cstheme="majorBidi"/>
          <w:b/>
          <w:bCs/>
          <w:color w:val="2F5496" w:themeColor="accent1" w:themeShade="BF"/>
          <w:sz w:val="28"/>
          <w:szCs w:val="28"/>
          <w:lang w:val="en-US"/>
        </w:rPr>
      </w:pPr>
    </w:p>
    <w:p w14:paraId="3128FEAA" w14:textId="77777777" w:rsidR="00787DB3" w:rsidRPr="002E0A12" w:rsidRDefault="00787DB3" w:rsidP="00070375">
      <w:pPr>
        <w:rPr>
          <w:rFonts w:ascii="Verdana" w:eastAsiaTheme="majorEastAsia" w:hAnsi="Verdana" w:cstheme="majorBidi"/>
          <w:b/>
          <w:bCs/>
          <w:color w:val="2F5496" w:themeColor="accent1" w:themeShade="BF"/>
          <w:sz w:val="28"/>
          <w:szCs w:val="28"/>
          <w:lang w:val="en-US"/>
        </w:rPr>
      </w:pPr>
    </w:p>
    <w:p w14:paraId="080029C8" w14:textId="77777777" w:rsidR="00787DB3" w:rsidRPr="002E0A12" w:rsidRDefault="00787DB3" w:rsidP="00070375">
      <w:pPr>
        <w:rPr>
          <w:rFonts w:ascii="Verdana" w:eastAsiaTheme="majorEastAsia" w:hAnsi="Verdana" w:cstheme="majorBidi"/>
          <w:b/>
          <w:bCs/>
          <w:color w:val="2F5496" w:themeColor="accent1" w:themeShade="BF"/>
          <w:sz w:val="28"/>
          <w:szCs w:val="28"/>
          <w:lang w:val="en-US"/>
        </w:rPr>
      </w:pPr>
    </w:p>
    <w:p w14:paraId="4EA84EF1" w14:textId="0CBE9FAB" w:rsidR="00070375" w:rsidRPr="002E0A12" w:rsidRDefault="00070375" w:rsidP="00070375">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6.3 MY2N</w:t>
      </w:r>
    </w:p>
    <w:p w14:paraId="6FA28C91" w14:textId="218F0699" w:rsidR="001E3C2B" w:rsidRPr="002E0A12" w:rsidRDefault="001E3C2B" w:rsidP="001E3C2B">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Information about </w:t>
      </w:r>
      <w:r w:rsidR="00526391" w:rsidRPr="002E0A12">
        <w:rPr>
          <w:rFonts w:ascii="Arial" w:hAnsi="Arial" w:cs="Arial"/>
          <w:color w:val="333333"/>
          <w:shd w:val="clear" w:color="auto" w:fill="FFFFFF"/>
          <w:lang w:val="en-US"/>
        </w:rPr>
        <w:t xml:space="preserve">the </w:t>
      </w:r>
      <w:r w:rsidRPr="002E0A12">
        <w:rPr>
          <w:rFonts w:ascii="Arial" w:hAnsi="Arial" w:cs="Arial"/>
          <w:color w:val="333333"/>
          <w:shd w:val="clear" w:color="auto" w:fill="FFFFFF"/>
          <w:lang w:val="en-US"/>
        </w:rPr>
        <w:t>My2N cloud service connection.</w:t>
      </w:r>
    </w:p>
    <w:p w14:paraId="2C931308" w14:textId="094F9C26" w:rsidR="00787DB3" w:rsidRPr="002E0A12" w:rsidRDefault="00787DB3" w:rsidP="001E3C2B">
      <w:pPr>
        <w:rPr>
          <w:rFonts w:ascii="Arial" w:hAnsi="Arial" w:cs="Arial"/>
          <w:color w:val="333333"/>
          <w:shd w:val="clear" w:color="auto" w:fill="FFFFFF"/>
          <w:lang w:val="en-US"/>
        </w:rPr>
      </w:pPr>
      <w:r w:rsidRPr="002E0A12">
        <w:rPr>
          <w:noProof/>
          <w:lang w:val="en-US"/>
        </w:rPr>
        <w:lastRenderedPageBreak/>
        <w:drawing>
          <wp:inline distT="0" distB="0" distL="0" distR="0" wp14:anchorId="43F4B5EF" wp14:editId="5EEAF3B5">
            <wp:extent cx="5760720" cy="402272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022725"/>
                    </a:xfrm>
                    <a:prstGeom prst="rect">
                      <a:avLst/>
                    </a:prstGeom>
                  </pic:spPr>
                </pic:pic>
              </a:graphicData>
            </a:graphic>
          </wp:inline>
        </w:drawing>
      </w:r>
    </w:p>
    <w:p w14:paraId="2F5CB3C5" w14:textId="5F3C09F0"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Service</w:t>
      </w:r>
      <w:r w:rsidRPr="008D642F">
        <w:rPr>
          <w:rFonts w:ascii="Arial" w:hAnsi="Arial" w:cs="Arial"/>
          <w:shd w:val="clear" w:color="auto" w:fill="FFFFFF"/>
          <w:lang w:val="en-US"/>
        </w:rPr>
        <w:t xml:space="preserve"> – </w:t>
      </w:r>
      <w:r w:rsidR="00526391" w:rsidRPr="008D642F">
        <w:rPr>
          <w:rFonts w:ascii="Arial" w:hAnsi="Arial" w:cs="Arial"/>
          <w:shd w:val="clear" w:color="auto" w:fill="FFFFFF"/>
          <w:lang w:val="en-US"/>
        </w:rPr>
        <w:t xml:space="preserve">enable the </w:t>
      </w:r>
      <w:r w:rsidRPr="008D642F">
        <w:rPr>
          <w:rFonts w:ascii="Arial" w:hAnsi="Arial" w:cs="Arial"/>
          <w:shd w:val="clear" w:color="auto" w:fill="FFFFFF"/>
          <w:lang w:val="en-US"/>
        </w:rPr>
        <w:t>MY2N</w:t>
      </w:r>
      <w:r w:rsidR="00526391" w:rsidRPr="008D642F">
        <w:rPr>
          <w:rFonts w:ascii="Arial" w:hAnsi="Arial" w:cs="Arial"/>
          <w:shd w:val="clear" w:color="auto" w:fill="FFFFFF"/>
          <w:lang w:val="en-US"/>
        </w:rPr>
        <w:t xml:space="preserve"> service.</w:t>
      </w:r>
    </w:p>
    <w:p w14:paraId="12695939" w14:textId="1D5636C6"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Device identifi</w:t>
      </w:r>
      <w:r w:rsidR="00526391" w:rsidRPr="008D642F">
        <w:rPr>
          <w:rFonts w:ascii="Arial" w:hAnsi="Arial" w:cs="Arial"/>
          <w:b/>
          <w:bCs/>
          <w:shd w:val="clear" w:color="auto" w:fill="FFFFFF"/>
          <w:lang w:val="en-US"/>
        </w:rPr>
        <w:t>e</w:t>
      </w:r>
      <w:r w:rsidRPr="008D642F">
        <w:rPr>
          <w:rFonts w:ascii="Arial" w:hAnsi="Arial" w:cs="Arial"/>
          <w:b/>
          <w:bCs/>
          <w:shd w:val="clear" w:color="auto" w:fill="FFFFFF"/>
          <w:lang w:val="en-US"/>
        </w:rPr>
        <w:t>r</w:t>
      </w:r>
      <w:r w:rsidRPr="008D642F">
        <w:rPr>
          <w:rFonts w:ascii="Arial" w:hAnsi="Arial" w:cs="Arial"/>
          <w:shd w:val="clear" w:color="auto" w:fill="FFFFFF"/>
          <w:lang w:val="en-US"/>
        </w:rPr>
        <w:t xml:space="preserve"> – </w:t>
      </w:r>
      <w:r w:rsidR="00526391" w:rsidRPr="008D642F">
        <w:rPr>
          <w:rFonts w:ascii="Arial" w:hAnsi="Arial" w:cs="Arial"/>
          <w:shd w:val="clear" w:color="auto" w:fill="FFFFFF"/>
          <w:lang w:val="en-US"/>
        </w:rPr>
        <w:t xml:space="preserve">display the identifier assigned to the Company created in </w:t>
      </w:r>
      <w:r w:rsidRPr="008D642F">
        <w:rPr>
          <w:rFonts w:ascii="Arial" w:hAnsi="Arial" w:cs="Arial"/>
          <w:shd w:val="clear" w:color="auto" w:fill="FFFFFF"/>
          <w:lang w:val="en-US"/>
        </w:rPr>
        <w:t>MY2N</w:t>
      </w:r>
      <w:r w:rsidR="00526391" w:rsidRPr="008D642F">
        <w:rPr>
          <w:rFonts w:ascii="Arial" w:hAnsi="Arial" w:cs="Arial"/>
          <w:shd w:val="clear" w:color="auto" w:fill="FFFFFF"/>
          <w:lang w:val="en-US"/>
        </w:rPr>
        <w:t>.</w:t>
      </w:r>
    </w:p>
    <w:p w14:paraId="6E908C36" w14:textId="0F8003B4"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Device type</w:t>
      </w:r>
      <w:r w:rsidRPr="008D642F">
        <w:rPr>
          <w:rFonts w:ascii="Arial" w:hAnsi="Arial" w:cs="Arial"/>
          <w:shd w:val="clear" w:color="auto" w:fill="FFFFFF"/>
          <w:lang w:val="en-US"/>
        </w:rPr>
        <w:t xml:space="preserve"> – </w:t>
      </w:r>
      <w:r w:rsidR="00526391" w:rsidRPr="008D642F">
        <w:rPr>
          <w:rFonts w:ascii="Arial" w:hAnsi="Arial" w:cs="Arial"/>
          <w:shd w:val="clear" w:color="auto" w:fill="FFFFFF"/>
          <w:lang w:val="en-US"/>
        </w:rPr>
        <w:t xml:space="preserve">display the </w:t>
      </w:r>
      <w:r w:rsidRPr="008D642F">
        <w:rPr>
          <w:rFonts w:ascii="Arial" w:hAnsi="Arial" w:cs="Arial"/>
          <w:shd w:val="clear" w:color="auto" w:fill="FFFFFF"/>
          <w:lang w:val="en-US"/>
        </w:rPr>
        <w:t>2N</w:t>
      </w:r>
      <w:r w:rsidRPr="008D642F">
        <w:rPr>
          <w:rFonts w:ascii="Arial" w:hAnsi="Arial" w:cs="Arial"/>
          <w:shd w:val="clear" w:color="auto" w:fill="FFFFFF"/>
          <w:vertAlign w:val="superscript"/>
          <w:lang w:val="en-US"/>
        </w:rPr>
        <w:t>®</w:t>
      </w:r>
      <w:r w:rsidRPr="008D642F">
        <w:rPr>
          <w:rFonts w:ascii="Arial" w:hAnsi="Arial" w:cs="Arial"/>
          <w:shd w:val="clear" w:color="auto" w:fill="FFFFFF"/>
          <w:lang w:val="en-US"/>
        </w:rPr>
        <w:t xml:space="preserve"> EasyGate IP</w:t>
      </w:r>
      <w:r w:rsidR="00526391" w:rsidRPr="008D642F">
        <w:rPr>
          <w:rFonts w:ascii="Arial" w:hAnsi="Arial" w:cs="Arial"/>
          <w:shd w:val="clear" w:color="auto" w:fill="FFFFFF"/>
          <w:lang w:val="en-US"/>
        </w:rPr>
        <w:t xml:space="preserve"> type.</w:t>
      </w:r>
      <w:r w:rsidRPr="008D642F">
        <w:rPr>
          <w:rFonts w:ascii="Arial" w:hAnsi="Arial" w:cs="Arial"/>
          <w:shd w:val="clear" w:color="auto" w:fill="FFFFFF"/>
          <w:lang w:val="en-US"/>
        </w:rPr>
        <w:t xml:space="preserve"> </w:t>
      </w:r>
    </w:p>
    <w:p w14:paraId="3A5FEFC6" w14:textId="3D1AC597"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Tunnel server</w:t>
      </w:r>
      <w:r w:rsidRPr="008D642F">
        <w:rPr>
          <w:rFonts w:ascii="Arial" w:hAnsi="Arial" w:cs="Arial"/>
          <w:shd w:val="clear" w:color="auto" w:fill="FFFFFF"/>
          <w:lang w:val="en-US"/>
        </w:rPr>
        <w:t xml:space="preserve"> – </w:t>
      </w:r>
      <w:r w:rsidR="00526391" w:rsidRPr="008D642F">
        <w:rPr>
          <w:rFonts w:ascii="Arial" w:hAnsi="Arial" w:cs="Arial"/>
          <w:shd w:val="clear" w:color="auto" w:fill="FFFFFF"/>
          <w:lang w:val="en-US"/>
        </w:rPr>
        <w:t xml:space="preserve">display the </w:t>
      </w:r>
      <w:r w:rsidRPr="008D642F">
        <w:rPr>
          <w:rFonts w:ascii="Arial" w:hAnsi="Arial" w:cs="Arial"/>
          <w:shd w:val="clear" w:color="auto" w:fill="FFFFFF"/>
          <w:lang w:val="en-US"/>
        </w:rPr>
        <w:t xml:space="preserve">URL </w:t>
      </w:r>
      <w:r w:rsidR="008B0F36" w:rsidRPr="008D642F">
        <w:rPr>
          <w:rFonts w:ascii="Arial" w:hAnsi="Arial" w:cs="Arial"/>
          <w:shd w:val="clear" w:color="auto" w:fill="FFFFFF"/>
          <w:lang w:val="en-US"/>
        </w:rPr>
        <w:t>o</w:t>
      </w:r>
      <w:r w:rsidR="00526391" w:rsidRPr="008D642F">
        <w:rPr>
          <w:rFonts w:ascii="Arial" w:hAnsi="Arial" w:cs="Arial"/>
          <w:shd w:val="clear" w:color="auto" w:fill="FFFFFF"/>
          <w:lang w:val="en-US"/>
        </w:rPr>
        <w:t xml:space="preserve">f the </w:t>
      </w:r>
      <w:r w:rsidRPr="008D642F">
        <w:rPr>
          <w:rFonts w:ascii="Arial" w:hAnsi="Arial" w:cs="Arial"/>
          <w:shd w:val="clear" w:color="auto" w:fill="FFFFFF"/>
          <w:lang w:val="en-US"/>
        </w:rPr>
        <w:t>MY2N</w:t>
      </w:r>
      <w:r w:rsidR="00526391" w:rsidRPr="008D642F">
        <w:rPr>
          <w:rFonts w:ascii="Arial" w:hAnsi="Arial" w:cs="Arial"/>
          <w:shd w:val="clear" w:color="auto" w:fill="FFFFFF"/>
          <w:lang w:val="en-US"/>
        </w:rPr>
        <w:t xml:space="preserve"> </w:t>
      </w:r>
      <w:r w:rsidR="008B0F36" w:rsidRPr="008D642F">
        <w:rPr>
          <w:rFonts w:ascii="Arial" w:hAnsi="Arial" w:cs="Arial"/>
          <w:shd w:val="clear" w:color="auto" w:fill="FFFFFF"/>
          <w:lang w:val="en-US"/>
        </w:rPr>
        <w:t xml:space="preserve">tribble </w:t>
      </w:r>
      <w:r w:rsidR="00526391" w:rsidRPr="008D642F">
        <w:rPr>
          <w:rFonts w:ascii="Arial" w:hAnsi="Arial" w:cs="Arial"/>
          <w:shd w:val="clear" w:color="auto" w:fill="FFFFFF"/>
          <w:lang w:val="en-US"/>
        </w:rPr>
        <w:t>tunnel.</w:t>
      </w:r>
    </w:p>
    <w:p w14:paraId="0D7E5806" w14:textId="3539EDB7"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Tunnel port</w:t>
      </w:r>
      <w:r w:rsidRPr="008D642F">
        <w:rPr>
          <w:rFonts w:ascii="Arial" w:hAnsi="Arial" w:cs="Arial"/>
          <w:shd w:val="clear" w:color="auto" w:fill="FFFFFF"/>
          <w:lang w:val="en-US"/>
        </w:rPr>
        <w:t xml:space="preserve"> – tribble tunnel</w:t>
      </w:r>
      <w:r w:rsidR="008B0F36" w:rsidRPr="008D642F">
        <w:rPr>
          <w:rFonts w:ascii="Arial" w:hAnsi="Arial" w:cs="Arial"/>
          <w:shd w:val="clear" w:color="auto" w:fill="FFFFFF"/>
          <w:lang w:val="en-US"/>
        </w:rPr>
        <w:t xml:space="preserve"> port.</w:t>
      </w:r>
    </w:p>
    <w:p w14:paraId="43039088" w14:textId="471B0A58"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Certificator server</w:t>
      </w:r>
      <w:r w:rsidRPr="008D642F">
        <w:rPr>
          <w:rFonts w:ascii="Arial" w:hAnsi="Arial" w:cs="Arial"/>
          <w:shd w:val="clear" w:color="auto" w:fill="FFFFFF"/>
          <w:lang w:val="en-US"/>
        </w:rPr>
        <w:t xml:space="preserve"> – </w:t>
      </w:r>
      <w:r w:rsidR="00526391" w:rsidRPr="008D642F">
        <w:rPr>
          <w:rFonts w:ascii="Arial" w:hAnsi="Arial" w:cs="Arial"/>
          <w:shd w:val="clear" w:color="auto" w:fill="FFFFFF"/>
          <w:lang w:val="en-US"/>
        </w:rPr>
        <w:t>display the</w:t>
      </w:r>
      <w:r w:rsidRPr="008D642F">
        <w:rPr>
          <w:rFonts w:ascii="Arial" w:hAnsi="Arial" w:cs="Arial"/>
          <w:shd w:val="clear" w:color="auto" w:fill="FFFFFF"/>
          <w:lang w:val="en-US"/>
        </w:rPr>
        <w:t xml:space="preserve"> </w:t>
      </w:r>
      <w:r w:rsidR="008B0F36" w:rsidRPr="008D642F">
        <w:rPr>
          <w:rFonts w:ascii="Arial" w:hAnsi="Arial" w:cs="Arial"/>
          <w:shd w:val="clear" w:color="auto" w:fill="FFFFFF"/>
          <w:lang w:val="en-US"/>
        </w:rPr>
        <w:t xml:space="preserve">address of the knocker on </w:t>
      </w:r>
      <w:r w:rsidRPr="008D642F">
        <w:rPr>
          <w:rFonts w:ascii="Arial" w:hAnsi="Arial" w:cs="Arial"/>
          <w:shd w:val="clear" w:color="auto" w:fill="FFFFFF"/>
          <w:lang w:val="en-US"/>
        </w:rPr>
        <w:t xml:space="preserve">My2N, </w:t>
      </w:r>
      <w:r w:rsidR="008B0F36" w:rsidRPr="008D642F">
        <w:rPr>
          <w:rFonts w:ascii="Arial" w:hAnsi="Arial" w:cs="Arial"/>
          <w:shd w:val="clear" w:color="auto" w:fill="FFFFFF"/>
          <w:lang w:val="en-US"/>
        </w:rPr>
        <w:t>which is used for connection and factory pre-defined password authorization</w:t>
      </w:r>
      <w:r w:rsidRPr="008D642F">
        <w:rPr>
          <w:rFonts w:ascii="Arial" w:hAnsi="Arial" w:cs="Arial"/>
          <w:shd w:val="clear" w:color="auto" w:fill="FFFFFF"/>
          <w:lang w:val="en-US"/>
        </w:rPr>
        <w:t xml:space="preserve">. </w:t>
      </w:r>
      <w:r w:rsidR="008B0F36" w:rsidRPr="008D642F">
        <w:rPr>
          <w:rFonts w:ascii="Arial" w:hAnsi="Arial" w:cs="Arial"/>
          <w:shd w:val="clear" w:color="auto" w:fill="FFFFFF"/>
          <w:lang w:val="en-US"/>
        </w:rPr>
        <w:t>Based on this pre-authorization, a secured tunnel is created for acquiring the certificate for TLS via the tribble tunnel.</w:t>
      </w:r>
    </w:p>
    <w:p w14:paraId="7ACC8DA4" w14:textId="5DC8453E"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State</w:t>
      </w:r>
      <w:r w:rsidRPr="008D642F">
        <w:rPr>
          <w:rFonts w:ascii="Arial" w:hAnsi="Arial" w:cs="Arial"/>
          <w:shd w:val="clear" w:color="auto" w:fill="FFFFFF"/>
          <w:lang w:val="en-US"/>
        </w:rPr>
        <w:t xml:space="preserve"> – MY2N</w:t>
      </w:r>
      <w:r w:rsidR="008B0F36" w:rsidRPr="008D642F">
        <w:rPr>
          <w:rFonts w:ascii="Arial" w:hAnsi="Arial" w:cs="Arial"/>
          <w:shd w:val="clear" w:color="auto" w:fill="FFFFFF"/>
          <w:lang w:val="en-US"/>
        </w:rPr>
        <w:t xml:space="preserve"> connection state.</w:t>
      </w:r>
    </w:p>
    <w:p w14:paraId="1462BD6C" w14:textId="066812D6"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CA certificate</w:t>
      </w:r>
      <w:r w:rsidRPr="008D642F">
        <w:rPr>
          <w:rFonts w:ascii="Arial" w:hAnsi="Arial" w:cs="Arial"/>
          <w:shd w:val="clear" w:color="auto" w:fill="FFFFFF"/>
          <w:lang w:val="en-US"/>
        </w:rPr>
        <w:t xml:space="preserve"> – </w:t>
      </w:r>
      <w:r w:rsidR="008B0F36" w:rsidRPr="008D642F">
        <w:rPr>
          <w:rFonts w:ascii="Arial" w:hAnsi="Arial" w:cs="Arial"/>
          <w:shd w:val="clear" w:color="auto" w:fill="FFFFFF"/>
          <w:lang w:val="en-US"/>
        </w:rPr>
        <w:t>CA certificate download option.</w:t>
      </w:r>
    </w:p>
    <w:p w14:paraId="2B09A0FE" w14:textId="250B5E7D" w:rsidR="00787DB3" w:rsidRPr="008D642F" w:rsidRDefault="00787DB3" w:rsidP="00787DB3">
      <w:pPr>
        <w:pStyle w:val="Odstavecseseznamem"/>
        <w:numPr>
          <w:ilvl w:val="0"/>
          <w:numId w:val="24"/>
        </w:numPr>
        <w:rPr>
          <w:rFonts w:ascii="Arial" w:hAnsi="Arial" w:cs="Arial"/>
          <w:shd w:val="clear" w:color="auto" w:fill="FFFFFF"/>
          <w:lang w:val="en-US"/>
        </w:rPr>
      </w:pPr>
      <w:r w:rsidRPr="008D642F">
        <w:rPr>
          <w:rFonts w:ascii="Arial" w:hAnsi="Arial" w:cs="Arial"/>
          <w:b/>
          <w:bCs/>
          <w:shd w:val="clear" w:color="auto" w:fill="FFFFFF"/>
          <w:lang w:val="en-US"/>
        </w:rPr>
        <w:t>Device certificate</w:t>
      </w:r>
      <w:r w:rsidRPr="008D642F">
        <w:rPr>
          <w:rFonts w:ascii="Arial" w:hAnsi="Arial" w:cs="Arial"/>
          <w:shd w:val="clear" w:color="auto" w:fill="FFFFFF"/>
          <w:lang w:val="en-US"/>
        </w:rPr>
        <w:t xml:space="preserve"> – </w:t>
      </w:r>
      <w:r w:rsidR="008B0F36" w:rsidRPr="008D642F">
        <w:rPr>
          <w:rFonts w:ascii="Arial" w:hAnsi="Arial" w:cs="Arial"/>
          <w:shd w:val="clear" w:color="auto" w:fill="FFFFFF"/>
          <w:lang w:val="en-US"/>
        </w:rPr>
        <w:t>device certificate download option.</w:t>
      </w:r>
    </w:p>
    <w:p w14:paraId="64462CAB" w14:textId="34A5707C" w:rsidR="00787DB3" w:rsidRPr="002E0A12" w:rsidRDefault="00787DB3" w:rsidP="00787DB3">
      <w:pPr>
        <w:rPr>
          <w:rFonts w:ascii="Arial" w:hAnsi="Arial" w:cs="Arial"/>
          <w:color w:val="333333"/>
          <w:shd w:val="clear" w:color="auto" w:fill="FFFFFF"/>
          <w:lang w:val="en-US"/>
        </w:rPr>
      </w:pPr>
    </w:p>
    <w:p w14:paraId="09E87EA4" w14:textId="77777777" w:rsidR="006E68D5" w:rsidRDefault="006E68D5" w:rsidP="00787DB3">
      <w:pPr>
        <w:rPr>
          <w:rFonts w:ascii="Verdana" w:eastAsiaTheme="majorEastAsia" w:hAnsi="Verdana" w:cstheme="majorBidi"/>
          <w:b/>
          <w:bCs/>
          <w:color w:val="2F5496" w:themeColor="accent1" w:themeShade="BF"/>
          <w:sz w:val="28"/>
          <w:szCs w:val="28"/>
          <w:lang w:val="en-US"/>
        </w:rPr>
      </w:pPr>
    </w:p>
    <w:p w14:paraId="6F63FBDE" w14:textId="77777777" w:rsidR="006E68D5" w:rsidRDefault="006E68D5" w:rsidP="00787DB3">
      <w:pPr>
        <w:rPr>
          <w:rFonts w:ascii="Verdana" w:eastAsiaTheme="majorEastAsia" w:hAnsi="Verdana" w:cstheme="majorBidi"/>
          <w:b/>
          <w:bCs/>
          <w:color w:val="2F5496" w:themeColor="accent1" w:themeShade="BF"/>
          <w:sz w:val="28"/>
          <w:szCs w:val="28"/>
          <w:lang w:val="en-US"/>
        </w:rPr>
      </w:pPr>
    </w:p>
    <w:p w14:paraId="60A48964" w14:textId="77777777" w:rsidR="006E68D5" w:rsidRDefault="006E68D5" w:rsidP="00787DB3">
      <w:pPr>
        <w:rPr>
          <w:rFonts w:ascii="Verdana" w:eastAsiaTheme="majorEastAsia" w:hAnsi="Verdana" w:cstheme="majorBidi"/>
          <w:b/>
          <w:bCs/>
          <w:color w:val="2F5496" w:themeColor="accent1" w:themeShade="BF"/>
          <w:sz w:val="28"/>
          <w:szCs w:val="28"/>
          <w:lang w:val="en-US"/>
        </w:rPr>
      </w:pPr>
    </w:p>
    <w:p w14:paraId="25B1681C" w14:textId="69C25E32" w:rsidR="00787DB3" w:rsidRPr="002E0A12" w:rsidRDefault="00787DB3" w:rsidP="00787DB3">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6.4 SIP</w:t>
      </w:r>
    </w:p>
    <w:p w14:paraId="703085EC" w14:textId="3D364870" w:rsidR="00787DB3" w:rsidRPr="002E0A12" w:rsidRDefault="000B5E1A" w:rsidP="00787DB3">
      <w:pPr>
        <w:rPr>
          <w:rFonts w:ascii="Arial" w:hAnsi="Arial" w:cs="Arial"/>
          <w:color w:val="333333"/>
          <w:shd w:val="clear" w:color="auto" w:fill="FFFFFF"/>
          <w:lang w:val="en-US"/>
        </w:rPr>
      </w:pPr>
      <w:r>
        <w:rPr>
          <w:rFonts w:ascii="Arial" w:hAnsi="Arial" w:cs="Arial"/>
          <w:color w:val="333333"/>
          <w:shd w:val="clear" w:color="auto" w:fill="FFFFFF"/>
          <w:lang w:val="en-US"/>
        </w:rPr>
        <w:t>The SIP menu helps you s</w:t>
      </w:r>
      <w:r w:rsidR="00C00E38" w:rsidRPr="002E0A12">
        <w:rPr>
          <w:rFonts w:ascii="Arial" w:hAnsi="Arial" w:cs="Arial"/>
          <w:color w:val="333333"/>
          <w:shd w:val="clear" w:color="auto" w:fill="FFFFFF"/>
          <w:lang w:val="en-US"/>
        </w:rPr>
        <w:t xml:space="preserve">et </w:t>
      </w:r>
      <w:r w:rsidR="00787DB3" w:rsidRPr="002E0A12">
        <w:rPr>
          <w:rFonts w:ascii="Arial" w:hAnsi="Arial" w:cs="Arial"/>
          <w:color w:val="333333"/>
          <w:shd w:val="clear" w:color="auto" w:fill="FFFFFF"/>
          <w:lang w:val="en-US"/>
        </w:rPr>
        <w:t>all necessary SIP credentials including the certificates for secure SIP.</w:t>
      </w:r>
    </w:p>
    <w:p w14:paraId="061D91FF" w14:textId="6E240B59" w:rsidR="00787DB3" w:rsidRPr="002E0A12" w:rsidRDefault="00787DB3" w:rsidP="00787DB3">
      <w:pPr>
        <w:rPr>
          <w:rFonts w:ascii="Arial" w:hAnsi="Arial" w:cs="Arial"/>
          <w:color w:val="333333"/>
          <w:shd w:val="clear" w:color="auto" w:fill="FFFFFF"/>
          <w:lang w:val="en-US"/>
        </w:rPr>
      </w:pPr>
      <w:r w:rsidRPr="002E0A12">
        <w:rPr>
          <w:rFonts w:ascii="Arial" w:hAnsi="Arial" w:cs="Arial"/>
          <w:color w:val="333333"/>
          <w:shd w:val="clear" w:color="auto" w:fill="FFFFFF"/>
          <w:lang w:val="en-US"/>
        </w:rPr>
        <w:lastRenderedPageBreak/>
        <w:t>Enable SIP calling in the SIP / Basic Setup / Service Enable menu and save the settings. Fill in Phone Number and Authorization ID if different from Phone Number. Enter the password pay</w:t>
      </w:r>
      <w:r w:rsidR="007C0B59" w:rsidRPr="002E0A12">
        <w:rPr>
          <w:rFonts w:ascii="Arial" w:hAnsi="Arial" w:cs="Arial"/>
          <w:color w:val="333333"/>
          <w:shd w:val="clear" w:color="auto" w:fill="FFFFFF"/>
          <w:lang w:val="en-US"/>
        </w:rPr>
        <w:t>ing</w:t>
      </w:r>
      <w:r w:rsidRPr="002E0A12">
        <w:rPr>
          <w:rFonts w:ascii="Arial" w:hAnsi="Arial" w:cs="Arial"/>
          <w:color w:val="333333"/>
          <w:shd w:val="clear" w:color="auto" w:fill="FFFFFF"/>
          <w:lang w:val="en-US"/>
        </w:rPr>
        <w:t xml:space="preserve"> attention to case sensitivity. Fill in the SIP server address.</w:t>
      </w:r>
    </w:p>
    <w:p w14:paraId="06034FBD" w14:textId="29BD871D" w:rsidR="00787DB3" w:rsidRPr="002E0A12" w:rsidRDefault="00787DB3" w:rsidP="00070375">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This procedure registers the SIP. The SIP status can be verified in the SIP / Basic Setup tab or in the Status tab, where general information </w:t>
      </w:r>
      <w:r w:rsidR="004D0B4E">
        <w:rPr>
          <w:rFonts w:ascii="Arial" w:hAnsi="Arial" w:cs="Arial"/>
          <w:color w:val="333333"/>
          <w:shd w:val="clear" w:color="auto" w:fill="FFFFFF"/>
          <w:lang w:val="en-US"/>
        </w:rPr>
        <w:t xml:space="preserve">on </w:t>
      </w:r>
      <w:r w:rsidRPr="002E0A12">
        <w:rPr>
          <w:rFonts w:ascii="Arial" w:hAnsi="Arial" w:cs="Arial"/>
          <w:color w:val="333333"/>
          <w:shd w:val="clear" w:color="auto" w:fill="FFFFFF"/>
          <w:lang w:val="en-US"/>
        </w:rPr>
        <w:t>the device is displayed.</w:t>
      </w:r>
    </w:p>
    <w:p w14:paraId="0DE4B5B7" w14:textId="358337E0" w:rsidR="00070375" w:rsidRPr="002E0A12" w:rsidRDefault="68401979" w:rsidP="00070375">
      <w:pPr>
        <w:rPr>
          <w:rFonts w:ascii="Arial" w:hAnsi="Arial" w:cs="Arial"/>
          <w:color w:val="333333"/>
          <w:shd w:val="clear" w:color="auto" w:fill="FFFFFF"/>
          <w:lang w:val="en-US"/>
        </w:rPr>
      </w:pPr>
      <w:r w:rsidRPr="002E0A12">
        <w:rPr>
          <w:noProof/>
          <w:lang w:val="en-US"/>
        </w:rPr>
        <w:drawing>
          <wp:inline distT="0" distB="0" distL="0" distR="0" wp14:anchorId="0F632EDC" wp14:editId="41117FAF">
            <wp:extent cx="5760720" cy="2700655"/>
            <wp:effectExtent l="0" t="0" r="0" b="4445"/>
            <wp:docPr id="3242952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700655"/>
                    </a:xfrm>
                    <a:prstGeom prst="rect">
                      <a:avLst/>
                    </a:prstGeom>
                  </pic:spPr>
                </pic:pic>
              </a:graphicData>
            </a:graphic>
          </wp:inline>
        </w:drawing>
      </w:r>
    </w:p>
    <w:p w14:paraId="0281F58F" w14:textId="66F5362E" w:rsidR="007437A8" w:rsidRPr="008D642F" w:rsidRDefault="007437A8"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Service</w:t>
      </w:r>
      <w:r w:rsidRPr="008D642F">
        <w:rPr>
          <w:rFonts w:ascii="Arial" w:hAnsi="Arial" w:cs="Arial"/>
          <w:shd w:val="clear" w:color="auto" w:fill="FFFFFF"/>
          <w:lang w:val="en-US"/>
        </w:rPr>
        <w:t xml:space="preserve"> </w:t>
      </w:r>
      <w:r w:rsidR="00D7159A" w:rsidRPr="008D642F">
        <w:rPr>
          <w:rFonts w:ascii="Arial" w:hAnsi="Arial" w:cs="Arial"/>
          <w:shd w:val="clear" w:color="auto" w:fill="FFFFFF"/>
          <w:lang w:val="en-US"/>
        </w:rPr>
        <w:t>–</w:t>
      </w:r>
      <w:r w:rsidR="003A7749"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enable SIP calls.</w:t>
      </w:r>
    </w:p>
    <w:p w14:paraId="37BA4B4F" w14:textId="682C69F6"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State</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display the SIP state.</w:t>
      </w:r>
    </w:p>
    <w:p w14:paraId="40F1A81F" w14:textId="4925CFF5"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Phone number</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t</w:t>
      </w:r>
      <w:r w:rsidR="00C00E38" w:rsidRPr="008D642F">
        <w:rPr>
          <w:rFonts w:ascii="Arial" w:hAnsi="Arial" w:cs="Arial"/>
          <w:shd w:val="clear" w:color="auto" w:fill="FFFFFF"/>
          <w:lang w:val="en-US"/>
        </w:rPr>
        <w:t>his number uniquely identifies the device while calling.</w:t>
      </w:r>
      <w:r w:rsidR="000424F6" w:rsidRPr="008D642F">
        <w:rPr>
          <w:rFonts w:ascii="Arial" w:hAnsi="Arial" w:cs="Arial"/>
          <w:shd w:val="clear" w:color="auto" w:fill="FFFFFF"/>
          <w:lang w:val="en-US"/>
        </w:rPr>
        <w:t xml:space="preserve">  </w:t>
      </w:r>
    </w:p>
    <w:p w14:paraId="74B4A6AD" w14:textId="3F6F683E"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Authorization ID</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 xml:space="preserve">this number uniquely identifies the device while </w:t>
      </w:r>
      <w:r w:rsidR="000424F6" w:rsidRPr="008D642F">
        <w:rPr>
          <w:rFonts w:ascii="Arial" w:hAnsi="Arial" w:cs="Arial"/>
          <w:shd w:val="clear" w:color="auto" w:fill="FFFFFF"/>
          <w:lang w:val="en-US"/>
        </w:rPr>
        <w:t>regist</w:t>
      </w:r>
      <w:r w:rsidR="00C00E38" w:rsidRPr="008D642F">
        <w:rPr>
          <w:rFonts w:ascii="Arial" w:hAnsi="Arial" w:cs="Arial"/>
          <w:shd w:val="clear" w:color="auto" w:fill="FFFFFF"/>
          <w:lang w:val="en-US"/>
        </w:rPr>
        <w:t>ering.</w:t>
      </w:r>
    </w:p>
    <w:p w14:paraId="41157002" w14:textId="0EAFDE44"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Password</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registra</w:t>
      </w:r>
      <w:r w:rsidR="00C00E38" w:rsidRPr="008D642F">
        <w:rPr>
          <w:rFonts w:ascii="Arial" w:hAnsi="Arial" w:cs="Arial"/>
          <w:shd w:val="clear" w:color="auto" w:fill="FFFFFF"/>
          <w:lang w:val="en-US"/>
        </w:rPr>
        <w:t>tion password.</w:t>
      </w:r>
      <w:r w:rsidR="000424F6" w:rsidRPr="008D642F">
        <w:rPr>
          <w:rFonts w:ascii="Arial" w:hAnsi="Arial" w:cs="Arial"/>
          <w:shd w:val="clear" w:color="auto" w:fill="FFFFFF"/>
          <w:lang w:val="en-US"/>
        </w:rPr>
        <w:t xml:space="preserve"> </w:t>
      </w:r>
    </w:p>
    <w:p w14:paraId="46B4950A" w14:textId="0AE9E7C0"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Server</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 xml:space="preserve">display the </w:t>
      </w:r>
      <w:r w:rsidR="000424F6" w:rsidRPr="008D642F">
        <w:rPr>
          <w:rFonts w:ascii="Arial" w:hAnsi="Arial" w:cs="Arial"/>
          <w:shd w:val="clear" w:color="auto" w:fill="FFFFFF"/>
          <w:lang w:val="en-US"/>
        </w:rPr>
        <w:t xml:space="preserve">SIP </w:t>
      </w:r>
      <w:r w:rsidR="00C00E38" w:rsidRPr="008D642F">
        <w:rPr>
          <w:rFonts w:ascii="Arial" w:hAnsi="Arial" w:cs="Arial"/>
          <w:shd w:val="clear" w:color="auto" w:fill="FFFFFF"/>
          <w:lang w:val="en-US"/>
        </w:rPr>
        <w:t>P</w:t>
      </w:r>
      <w:r w:rsidR="000424F6" w:rsidRPr="008D642F">
        <w:rPr>
          <w:rFonts w:ascii="Arial" w:hAnsi="Arial" w:cs="Arial"/>
          <w:shd w:val="clear" w:color="auto" w:fill="FFFFFF"/>
          <w:lang w:val="en-US"/>
        </w:rPr>
        <w:t>roxy server</w:t>
      </w:r>
      <w:r w:rsidR="00C00E38" w:rsidRPr="008D642F">
        <w:rPr>
          <w:rFonts w:ascii="Arial" w:hAnsi="Arial" w:cs="Arial"/>
          <w:shd w:val="clear" w:color="auto" w:fill="FFFFFF"/>
          <w:lang w:val="en-US"/>
        </w:rPr>
        <w:t xml:space="preserve"> URL.</w:t>
      </w:r>
    </w:p>
    <w:p w14:paraId="613F58C5" w14:textId="53EE53C1"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Server port</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SIP </w:t>
      </w:r>
      <w:r w:rsidR="00C00E38" w:rsidRPr="008D642F">
        <w:rPr>
          <w:rFonts w:ascii="Arial" w:hAnsi="Arial" w:cs="Arial"/>
          <w:shd w:val="clear" w:color="auto" w:fill="FFFFFF"/>
          <w:lang w:val="en-US"/>
        </w:rPr>
        <w:t>P</w:t>
      </w:r>
      <w:r w:rsidR="000424F6" w:rsidRPr="008D642F">
        <w:rPr>
          <w:rFonts w:ascii="Arial" w:hAnsi="Arial" w:cs="Arial"/>
          <w:shd w:val="clear" w:color="auto" w:fill="FFFFFF"/>
          <w:lang w:val="en-US"/>
        </w:rPr>
        <w:t>roxy</w:t>
      </w:r>
      <w:r w:rsidR="00C00E38" w:rsidRPr="008D642F">
        <w:rPr>
          <w:rFonts w:ascii="Arial" w:hAnsi="Arial" w:cs="Arial"/>
          <w:shd w:val="clear" w:color="auto" w:fill="FFFFFF"/>
          <w:lang w:val="en-US"/>
        </w:rPr>
        <w:t xml:space="preserve"> port.</w:t>
      </w:r>
    </w:p>
    <w:p w14:paraId="29FA5C5A" w14:textId="752F69B3"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Local port</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lo</w:t>
      </w:r>
      <w:r w:rsidR="00C00E38" w:rsidRPr="008D642F">
        <w:rPr>
          <w:rFonts w:ascii="Arial" w:hAnsi="Arial" w:cs="Arial"/>
          <w:shd w:val="clear" w:color="auto" w:fill="FFFFFF"/>
          <w:lang w:val="en-US"/>
        </w:rPr>
        <w:t xml:space="preserve">cal port for </w:t>
      </w:r>
      <w:r w:rsidR="000424F6" w:rsidRPr="008D642F">
        <w:rPr>
          <w:rFonts w:ascii="Arial" w:hAnsi="Arial" w:cs="Arial"/>
          <w:shd w:val="clear" w:color="auto" w:fill="FFFFFF"/>
          <w:lang w:val="en-US"/>
        </w:rPr>
        <w:t>SIP signal</w:t>
      </w:r>
      <w:r w:rsidR="00C00E38" w:rsidRPr="008D642F">
        <w:rPr>
          <w:rFonts w:ascii="Arial" w:hAnsi="Arial" w:cs="Arial"/>
          <w:shd w:val="clear" w:color="auto" w:fill="FFFFFF"/>
          <w:lang w:val="en-US"/>
        </w:rPr>
        <w:t>ing</w:t>
      </w:r>
      <w:r w:rsidR="000424F6" w:rsidRPr="008D642F">
        <w:rPr>
          <w:rFonts w:ascii="Arial" w:hAnsi="Arial" w:cs="Arial"/>
          <w:shd w:val="clear" w:color="auto" w:fill="FFFFFF"/>
          <w:lang w:val="en-US"/>
        </w:rPr>
        <w:t xml:space="preserve"> (default 5060)</w:t>
      </w:r>
      <w:r w:rsidR="00C00E38" w:rsidRPr="008D642F">
        <w:rPr>
          <w:rFonts w:ascii="Arial" w:hAnsi="Arial" w:cs="Arial"/>
          <w:shd w:val="clear" w:color="auto" w:fill="FFFFFF"/>
          <w:lang w:val="en-US"/>
        </w:rPr>
        <w:t>.</w:t>
      </w:r>
    </w:p>
    <w:p w14:paraId="67C9D6D1" w14:textId="6D993135"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DTMF transmi</w:t>
      </w:r>
      <w:r w:rsidR="00C00E38" w:rsidRPr="008D642F">
        <w:rPr>
          <w:rFonts w:ascii="Arial" w:hAnsi="Arial" w:cs="Arial"/>
          <w:b/>
          <w:bCs/>
          <w:shd w:val="clear" w:color="auto" w:fill="FFFFFF"/>
          <w:lang w:val="en-US"/>
        </w:rPr>
        <w:t>ss</w:t>
      </w:r>
      <w:r w:rsidRPr="008D642F">
        <w:rPr>
          <w:rFonts w:ascii="Arial" w:hAnsi="Arial" w:cs="Arial"/>
          <w:b/>
          <w:bCs/>
          <w:shd w:val="clear" w:color="auto" w:fill="FFFFFF"/>
          <w:lang w:val="en-US"/>
        </w:rPr>
        <w:t>ion</w:t>
      </w:r>
      <w:r w:rsidRPr="008D642F">
        <w:rPr>
          <w:rFonts w:ascii="Arial" w:hAnsi="Arial" w:cs="Arial"/>
          <w:shd w:val="clear" w:color="auto" w:fill="FFFFFF"/>
          <w:lang w:val="en-US"/>
        </w:rPr>
        <w:t xml:space="preserve"> –</w:t>
      </w:r>
      <w:r w:rsidR="000424F6"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 xml:space="preserve">select the </w:t>
      </w:r>
      <w:r w:rsidR="000424F6" w:rsidRPr="008D642F">
        <w:rPr>
          <w:rFonts w:ascii="Arial" w:hAnsi="Arial" w:cs="Arial"/>
          <w:shd w:val="clear" w:color="auto" w:fill="FFFFFF"/>
          <w:lang w:val="en-US"/>
        </w:rPr>
        <w:t xml:space="preserve">DTMF </w:t>
      </w:r>
      <w:r w:rsidR="00C00E38" w:rsidRPr="008D642F">
        <w:rPr>
          <w:rFonts w:ascii="Arial" w:hAnsi="Arial" w:cs="Arial"/>
          <w:shd w:val="clear" w:color="auto" w:fill="FFFFFF"/>
          <w:lang w:val="en-US"/>
        </w:rPr>
        <w:t>sending / receiving method.</w:t>
      </w:r>
    </w:p>
    <w:p w14:paraId="13D10AAE" w14:textId="29019EEA"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Registration expire</w:t>
      </w:r>
      <w:r w:rsidRPr="008D642F">
        <w:rPr>
          <w:rFonts w:ascii="Arial" w:hAnsi="Arial" w:cs="Arial"/>
          <w:shd w:val="clear" w:color="auto" w:fill="FFFFFF"/>
          <w:lang w:val="en-US"/>
        </w:rPr>
        <w:t xml:space="preserve"> </w:t>
      </w:r>
      <w:r w:rsidR="00190F0A" w:rsidRPr="008D642F">
        <w:rPr>
          <w:rFonts w:ascii="Arial" w:hAnsi="Arial" w:cs="Arial"/>
          <w:shd w:val="clear" w:color="auto" w:fill="FFFFFF"/>
          <w:lang w:val="en-US"/>
        </w:rPr>
        <w:t>–</w:t>
      </w:r>
      <w:r w:rsidR="00C00E38" w:rsidRPr="008D642F">
        <w:rPr>
          <w:rFonts w:ascii="Arial" w:hAnsi="Arial" w:cs="Arial"/>
          <w:shd w:val="clear" w:color="auto" w:fill="FFFFFF"/>
          <w:lang w:val="en-US"/>
        </w:rPr>
        <w:t xml:space="preserve"> set the re-registration timeout.</w:t>
      </w:r>
    </w:p>
    <w:p w14:paraId="45239DA4" w14:textId="6E333688" w:rsidR="00D7159A" w:rsidRPr="008D642F" w:rsidRDefault="00D7159A" w:rsidP="00D7159A">
      <w:pPr>
        <w:pStyle w:val="Odstavecseseznamem"/>
        <w:numPr>
          <w:ilvl w:val="0"/>
          <w:numId w:val="25"/>
        </w:numPr>
        <w:rPr>
          <w:rFonts w:ascii="Arial" w:hAnsi="Arial" w:cs="Arial"/>
          <w:shd w:val="clear" w:color="auto" w:fill="FFFFFF"/>
          <w:lang w:val="en-US"/>
        </w:rPr>
      </w:pPr>
      <w:r w:rsidRPr="008D642F">
        <w:rPr>
          <w:rFonts w:ascii="Arial" w:hAnsi="Arial" w:cs="Arial"/>
          <w:b/>
          <w:bCs/>
          <w:shd w:val="clear" w:color="auto" w:fill="FFFFFF"/>
          <w:lang w:val="en-US"/>
        </w:rPr>
        <w:t>Transport type</w:t>
      </w:r>
      <w:r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 xml:space="preserve"> </w:t>
      </w:r>
      <w:r w:rsidR="00C00E38" w:rsidRPr="008D642F">
        <w:rPr>
          <w:rFonts w:ascii="Arial" w:hAnsi="Arial" w:cs="Arial"/>
          <w:shd w:val="clear" w:color="auto" w:fill="FFFFFF"/>
          <w:lang w:val="en-US"/>
        </w:rPr>
        <w:t>select the SIP signaling method.</w:t>
      </w:r>
      <w:r w:rsidR="00750DF4" w:rsidRPr="008D642F">
        <w:rPr>
          <w:rFonts w:ascii="Arial" w:hAnsi="Arial" w:cs="Arial"/>
          <w:shd w:val="clear" w:color="auto" w:fill="FFFFFF"/>
          <w:lang w:val="en-US"/>
        </w:rPr>
        <w:t xml:space="preserve"> </w:t>
      </w:r>
    </w:p>
    <w:p w14:paraId="61A45863" w14:textId="5C301572" w:rsidR="00750DF4" w:rsidRPr="008D642F" w:rsidRDefault="00C00E38" w:rsidP="00750DF4">
      <w:pPr>
        <w:pStyle w:val="Odstavecseseznamem"/>
        <w:numPr>
          <w:ilvl w:val="1"/>
          <w:numId w:val="25"/>
        </w:numPr>
        <w:rPr>
          <w:rFonts w:ascii="Arial" w:hAnsi="Arial" w:cs="Arial"/>
          <w:shd w:val="clear" w:color="auto" w:fill="FFFFFF"/>
          <w:lang w:val="en-US"/>
        </w:rPr>
      </w:pPr>
      <w:r w:rsidRPr="008D642F">
        <w:rPr>
          <w:rFonts w:ascii="Arial" w:hAnsi="Arial" w:cs="Arial"/>
          <w:lang w:val="en-US"/>
        </w:rPr>
        <w:t xml:space="preserve">Using </w:t>
      </w:r>
      <w:r w:rsidR="00750DF4" w:rsidRPr="008D642F">
        <w:rPr>
          <w:rFonts w:ascii="Arial" w:hAnsi="Arial" w:cs="Arial"/>
          <w:lang w:val="en-US"/>
        </w:rPr>
        <w:t xml:space="preserve">UDP, </w:t>
      </w:r>
      <w:r w:rsidRPr="008D642F">
        <w:rPr>
          <w:rFonts w:ascii="Arial" w:hAnsi="Arial" w:cs="Arial"/>
          <w:lang w:val="en-US"/>
        </w:rPr>
        <w:t xml:space="preserve">which is the most frequent </w:t>
      </w:r>
      <w:r w:rsidR="006A7B80" w:rsidRPr="008D642F">
        <w:rPr>
          <w:rFonts w:ascii="Arial" w:hAnsi="Arial" w:cs="Arial"/>
          <w:lang w:val="en-US"/>
        </w:rPr>
        <w:t>unsecured signaling protocol.</w:t>
      </w:r>
    </w:p>
    <w:p w14:paraId="680A4E5D" w14:textId="74C553D6" w:rsidR="00FA4AA0" w:rsidRPr="008D642F" w:rsidRDefault="006A7B80" w:rsidP="00D7159A">
      <w:pPr>
        <w:pStyle w:val="Odstavecseseznamem"/>
        <w:numPr>
          <w:ilvl w:val="1"/>
          <w:numId w:val="25"/>
        </w:numPr>
        <w:rPr>
          <w:rFonts w:ascii="Arial" w:hAnsi="Arial" w:cs="Arial"/>
          <w:shd w:val="clear" w:color="auto" w:fill="FFFFFF"/>
          <w:lang w:val="en-US"/>
        </w:rPr>
      </w:pPr>
      <w:r w:rsidRPr="008D642F">
        <w:rPr>
          <w:rFonts w:ascii="Arial" w:hAnsi="Arial" w:cs="Arial"/>
          <w:lang w:val="en-US"/>
        </w:rPr>
        <w:t xml:space="preserve">Using the </w:t>
      </w:r>
      <w:r w:rsidR="00750DF4" w:rsidRPr="008D642F">
        <w:rPr>
          <w:rFonts w:ascii="Arial" w:hAnsi="Arial" w:cs="Arial"/>
          <w:lang w:val="en-US"/>
        </w:rPr>
        <w:t>TLS proto</w:t>
      </w:r>
      <w:r w:rsidRPr="008D642F">
        <w:rPr>
          <w:rFonts w:ascii="Arial" w:hAnsi="Arial" w:cs="Arial"/>
          <w:lang w:val="en-US"/>
        </w:rPr>
        <w:t>col, where SIP messages are secured against wiretap and third party modifications.</w:t>
      </w:r>
    </w:p>
    <w:p w14:paraId="34DC049A" w14:textId="77777777" w:rsidR="00481606" w:rsidRPr="002E0A12" w:rsidRDefault="00481606" w:rsidP="00D7159A">
      <w:pPr>
        <w:rPr>
          <w:rFonts w:ascii="Verdana" w:eastAsiaTheme="majorEastAsia" w:hAnsi="Verdana" w:cstheme="majorBidi"/>
          <w:b/>
          <w:bCs/>
          <w:color w:val="2F5496" w:themeColor="accent1" w:themeShade="BF"/>
          <w:sz w:val="24"/>
          <w:szCs w:val="24"/>
          <w:lang w:val="en-US"/>
        </w:rPr>
      </w:pPr>
    </w:p>
    <w:p w14:paraId="3613C4F9" w14:textId="77777777" w:rsidR="00481606" w:rsidRPr="002E0A12" w:rsidRDefault="00481606" w:rsidP="00D7159A">
      <w:pPr>
        <w:rPr>
          <w:rFonts w:ascii="Verdana" w:eastAsiaTheme="majorEastAsia" w:hAnsi="Verdana" w:cstheme="majorBidi"/>
          <w:b/>
          <w:bCs/>
          <w:color w:val="2F5496" w:themeColor="accent1" w:themeShade="BF"/>
          <w:sz w:val="24"/>
          <w:szCs w:val="24"/>
          <w:lang w:val="en-US"/>
        </w:rPr>
      </w:pPr>
    </w:p>
    <w:p w14:paraId="33E987C5" w14:textId="77777777" w:rsidR="00481606" w:rsidRPr="002E0A12" w:rsidRDefault="00481606" w:rsidP="00D7159A">
      <w:pPr>
        <w:rPr>
          <w:rFonts w:ascii="Verdana" w:eastAsiaTheme="majorEastAsia" w:hAnsi="Verdana" w:cstheme="majorBidi"/>
          <w:b/>
          <w:bCs/>
          <w:color w:val="2F5496" w:themeColor="accent1" w:themeShade="BF"/>
          <w:sz w:val="24"/>
          <w:szCs w:val="24"/>
          <w:lang w:val="en-US"/>
        </w:rPr>
      </w:pPr>
    </w:p>
    <w:p w14:paraId="21C96AC1" w14:textId="30CEB99E" w:rsidR="00D7159A" w:rsidRPr="002E0A12" w:rsidRDefault="00D7159A" w:rsidP="00D7159A">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6.4.2 Security</w:t>
      </w:r>
    </w:p>
    <w:p w14:paraId="5EC1B659" w14:textId="254294E0" w:rsidR="00310806" w:rsidRPr="008D642F" w:rsidRDefault="003D0C31" w:rsidP="00D7159A">
      <w:pPr>
        <w:rPr>
          <w:lang w:val="en-US"/>
        </w:rPr>
      </w:pPr>
      <w:r w:rsidRPr="008D642F">
        <w:rPr>
          <w:rFonts w:ascii="Arial" w:hAnsi="Arial" w:cs="Arial"/>
          <w:lang w:val="en-US"/>
        </w:rPr>
        <w:t>The</w:t>
      </w:r>
      <w:r w:rsidR="00310806" w:rsidRPr="008D642F">
        <w:rPr>
          <w:rFonts w:ascii="Arial" w:hAnsi="Arial" w:cs="Arial"/>
          <w:lang w:val="en-US"/>
        </w:rPr>
        <w:t xml:space="preserve"> Security </w:t>
      </w:r>
      <w:r w:rsidRPr="008D642F">
        <w:rPr>
          <w:rFonts w:ascii="Arial" w:hAnsi="Arial" w:cs="Arial"/>
          <w:lang w:val="en-US"/>
        </w:rPr>
        <w:t xml:space="preserve">menu helps you load certificates for </w:t>
      </w:r>
      <w:r w:rsidR="00310806" w:rsidRPr="008D642F">
        <w:rPr>
          <w:rFonts w:ascii="Arial" w:hAnsi="Arial" w:cs="Arial"/>
          <w:lang w:val="en-US"/>
        </w:rPr>
        <w:t xml:space="preserve">TLS </w:t>
      </w:r>
      <w:r w:rsidRPr="008D642F">
        <w:rPr>
          <w:rFonts w:ascii="Arial" w:hAnsi="Arial" w:cs="Arial"/>
          <w:lang w:val="en-US"/>
        </w:rPr>
        <w:t>connectio</w:t>
      </w:r>
      <w:r w:rsidR="00871B41" w:rsidRPr="008D642F">
        <w:rPr>
          <w:rFonts w:ascii="Arial" w:hAnsi="Arial" w:cs="Arial"/>
          <w:lang w:val="en-US"/>
        </w:rPr>
        <w:t>n.</w:t>
      </w:r>
    </w:p>
    <w:p w14:paraId="19219836" w14:textId="77777777" w:rsidR="00D7159A" w:rsidRPr="002E0A12" w:rsidRDefault="7E3CE285" w:rsidP="00D7159A">
      <w:pPr>
        <w:rPr>
          <w:rFonts w:ascii="Arial" w:hAnsi="Arial" w:cs="Arial"/>
          <w:color w:val="333333"/>
          <w:shd w:val="clear" w:color="auto" w:fill="FFFFFF"/>
          <w:lang w:val="en-US"/>
        </w:rPr>
      </w:pPr>
      <w:r w:rsidRPr="002E0A12">
        <w:rPr>
          <w:noProof/>
          <w:lang w:val="en-US"/>
        </w:rPr>
        <w:lastRenderedPageBreak/>
        <w:drawing>
          <wp:inline distT="0" distB="0" distL="0" distR="0" wp14:anchorId="691A9D0A" wp14:editId="58CB7F49">
            <wp:extent cx="5760720" cy="2605405"/>
            <wp:effectExtent l="0" t="0" r="0" b="4445"/>
            <wp:docPr id="209309716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605405"/>
                    </a:xfrm>
                    <a:prstGeom prst="rect">
                      <a:avLst/>
                    </a:prstGeom>
                  </pic:spPr>
                </pic:pic>
              </a:graphicData>
            </a:graphic>
          </wp:inline>
        </w:drawing>
      </w:r>
    </w:p>
    <w:p w14:paraId="44C5FC0E" w14:textId="46D23E58" w:rsidR="00444AA4" w:rsidRPr="008D642F" w:rsidRDefault="00D7159A" w:rsidP="00D7159A">
      <w:pPr>
        <w:pStyle w:val="Odstavecseseznamem"/>
        <w:numPr>
          <w:ilvl w:val="0"/>
          <w:numId w:val="26"/>
        </w:numPr>
        <w:rPr>
          <w:rFonts w:ascii="Arial" w:hAnsi="Arial" w:cs="Arial"/>
          <w:shd w:val="clear" w:color="auto" w:fill="FFFFFF"/>
          <w:lang w:val="en-US"/>
        </w:rPr>
      </w:pPr>
      <w:r w:rsidRPr="002E0A12">
        <w:rPr>
          <w:rFonts w:ascii="Arial" w:hAnsi="Arial" w:cs="Arial"/>
          <w:b/>
          <w:bCs/>
          <w:color w:val="333333"/>
          <w:shd w:val="clear" w:color="auto" w:fill="FFFFFF"/>
          <w:lang w:val="en-US"/>
        </w:rPr>
        <w:t xml:space="preserve">CA </w:t>
      </w:r>
      <w:r w:rsidRPr="008D642F">
        <w:rPr>
          <w:rFonts w:ascii="Arial" w:hAnsi="Arial" w:cs="Arial"/>
          <w:b/>
          <w:bCs/>
          <w:shd w:val="clear" w:color="auto" w:fill="FFFFFF"/>
          <w:lang w:val="en-US"/>
        </w:rPr>
        <w:t>certificate</w:t>
      </w:r>
      <w:r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CA certificate download option.</w:t>
      </w:r>
    </w:p>
    <w:p w14:paraId="6D26E955" w14:textId="4C9DA4DD"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Device certificate</w:t>
      </w:r>
      <w:r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device certificate download option.</w:t>
      </w:r>
    </w:p>
    <w:p w14:paraId="1FA651C6" w14:textId="0CC5BCB1"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Certificate fingerprint</w:t>
      </w:r>
      <w:r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not implemented.</w:t>
      </w:r>
    </w:p>
    <w:p w14:paraId="207F0418" w14:textId="3A6CA4B6" w:rsidR="00D7159A" w:rsidRPr="008D642F" w:rsidRDefault="7E3CE285"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Common name</w:t>
      </w:r>
      <w:r w:rsidRPr="008D642F">
        <w:rPr>
          <w:rFonts w:ascii="Arial" w:hAnsi="Arial" w:cs="Arial"/>
          <w:shd w:val="clear" w:color="auto" w:fill="FFFFFF"/>
          <w:lang w:val="en-US"/>
        </w:rPr>
        <w:t xml:space="preserve"> (CN) –</w:t>
      </w:r>
      <w:r w:rsidR="5DD3E828" w:rsidRPr="008D642F">
        <w:rPr>
          <w:rFonts w:ascii="Arial" w:hAnsi="Arial" w:cs="Arial"/>
          <w:shd w:val="clear" w:color="auto" w:fill="FFFFFF"/>
          <w:lang w:val="en-US"/>
        </w:rPr>
        <w:t xml:space="preserve"> </w:t>
      </w:r>
      <w:r w:rsidR="5C1FD06E" w:rsidRPr="008D642F">
        <w:rPr>
          <w:rFonts w:ascii="Arial" w:hAnsi="Arial" w:cs="Arial"/>
          <w:shd w:val="clear" w:color="auto" w:fill="FFFFFF"/>
          <w:lang w:val="en-US"/>
        </w:rPr>
        <w:t>uni</w:t>
      </w:r>
      <w:r w:rsidR="003D0C31" w:rsidRPr="008D642F">
        <w:rPr>
          <w:rFonts w:ascii="Arial" w:hAnsi="Arial" w:cs="Arial"/>
          <w:shd w:val="clear" w:color="auto" w:fill="FFFFFF"/>
          <w:lang w:val="en-US"/>
        </w:rPr>
        <w:t>que name for software identification.</w:t>
      </w:r>
    </w:p>
    <w:p w14:paraId="246DB96C" w14:textId="44E66114" w:rsidR="00D7159A" w:rsidRPr="008D642F" w:rsidRDefault="00D7159A" w:rsidP="00D7159A">
      <w:pPr>
        <w:pStyle w:val="Odstavecseseznamem"/>
        <w:numPr>
          <w:ilvl w:val="1"/>
          <w:numId w:val="26"/>
        </w:numPr>
        <w:rPr>
          <w:rFonts w:ascii="Arial" w:hAnsi="Arial" w:cs="Arial"/>
          <w:shd w:val="clear" w:color="auto" w:fill="FFFFFF"/>
          <w:lang w:val="en-US"/>
        </w:rPr>
      </w:pPr>
      <w:r w:rsidRPr="008D642F">
        <w:rPr>
          <w:rFonts w:ascii="Arial" w:hAnsi="Arial" w:cs="Arial"/>
          <w:b/>
          <w:bCs/>
          <w:shd w:val="clear" w:color="auto" w:fill="FFFFFF"/>
          <w:lang w:val="en-US"/>
        </w:rPr>
        <w:t>CSR Generator</w:t>
      </w:r>
      <w:r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generation of the public key</w:t>
      </w:r>
      <w:r w:rsidR="00FD50DD" w:rsidRPr="008D642F">
        <w:rPr>
          <w:rFonts w:ascii="Arial" w:hAnsi="Arial" w:cs="Arial"/>
          <w:shd w:val="clear" w:color="auto" w:fill="FFFFFF"/>
          <w:lang w:val="en-US"/>
        </w:rPr>
        <w:t xml:space="preserve"> (</w:t>
      </w:r>
      <w:r w:rsidR="00750DF4" w:rsidRPr="008D642F">
        <w:rPr>
          <w:rFonts w:ascii="Arial" w:hAnsi="Arial" w:cs="Arial"/>
          <w:shd w:val="clear" w:color="auto" w:fill="FFFFFF"/>
          <w:lang w:val="en-US"/>
        </w:rPr>
        <w:t>CSR</w:t>
      </w:r>
      <w:r w:rsidR="00FD50DD" w:rsidRPr="008D642F">
        <w:rPr>
          <w:rFonts w:ascii="Arial" w:hAnsi="Arial" w:cs="Arial"/>
          <w:shd w:val="clear" w:color="auto" w:fill="FFFFFF"/>
          <w:lang w:val="en-US"/>
        </w:rPr>
        <w:t>)</w:t>
      </w:r>
    </w:p>
    <w:p w14:paraId="290277CD" w14:textId="24E1A7CE" w:rsidR="00D7159A" w:rsidRPr="008D642F" w:rsidRDefault="00D7159A" w:rsidP="00D7159A">
      <w:pPr>
        <w:pStyle w:val="Odstavecseseznamem"/>
        <w:numPr>
          <w:ilvl w:val="1"/>
          <w:numId w:val="26"/>
        </w:numPr>
        <w:rPr>
          <w:rFonts w:ascii="Arial" w:hAnsi="Arial" w:cs="Arial"/>
          <w:shd w:val="clear" w:color="auto" w:fill="FFFFFF"/>
          <w:lang w:val="en-US"/>
        </w:rPr>
      </w:pPr>
      <w:r w:rsidRPr="008D642F">
        <w:rPr>
          <w:rFonts w:ascii="Arial" w:hAnsi="Arial" w:cs="Arial"/>
          <w:b/>
          <w:bCs/>
          <w:shd w:val="clear" w:color="auto" w:fill="FFFFFF"/>
          <w:lang w:val="en-US"/>
        </w:rPr>
        <w:t>Delete Certificate</w:t>
      </w:r>
      <w:r w:rsidR="00750DF4" w:rsidRPr="008D642F">
        <w:rPr>
          <w:rFonts w:ascii="Arial" w:hAnsi="Arial" w:cs="Arial"/>
          <w:shd w:val="clear" w:color="auto" w:fill="FFFFFF"/>
          <w:lang w:val="en-US"/>
        </w:rPr>
        <w:t xml:space="preserve"> –</w:t>
      </w:r>
      <w:r w:rsidR="00FD50DD"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deletion of the public key</w:t>
      </w:r>
      <w:r w:rsidR="00FD50DD" w:rsidRPr="008D642F">
        <w:rPr>
          <w:rFonts w:ascii="Arial" w:hAnsi="Arial" w:cs="Arial"/>
          <w:shd w:val="clear" w:color="auto" w:fill="FFFFFF"/>
          <w:lang w:val="en-US"/>
        </w:rPr>
        <w:t xml:space="preserve"> (CSR)</w:t>
      </w:r>
    </w:p>
    <w:p w14:paraId="6B874C8A" w14:textId="74FF0274"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PKI state</w:t>
      </w:r>
      <w:r w:rsidRPr="008D642F">
        <w:rPr>
          <w:rFonts w:ascii="Arial" w:hAnsi="Arial" w:cs="Arial"/>
          <w:shd w:val="clear" w:color="auto" w:fill="FFFFFF"/>
          <w:lang w:val="en-US"/>
        </w:rPr>
        <w:t xml:space="preserve"> –</w:t>
      </w:r>
      <w:r w:rsidR="00FD50DD" w:rsidRPr="008D642F">
        <w:rPr>
          <w:rFonts w:ascii="Arial" w:hAnsi="Arial" w:cs="Arial"/>
          <w:shd w:val="clear" w:color="auto" w:fill="FFFFFF"/>
          <w:lang w:val="en-US"/>
        </w:rPr>
        <w:t xml:space="preserve"> </w:t>
      </w:r>
      <w:r w:rsidR="00871B41" w:rsidRPr="008D642F">
        <w:rPr>
          <w:rFonts w:ascii="Arial" w:hAnsi="Arial" w:cs="Arial"/>
          <w:shd w:val="clear" w:color="auto" w:fill="FFFFFF"/>
          <w:lang w:val="en-US"/>
        </w:rPr>
        <w:t>display</w:t>
      </w:r>
      <w:r w:rsidR="003D0C31" w:rsidRPr="008D642F">
        <w:rPr>
          <w:rFonts w:ascii="Arial" w:hAnsi="Arial" w:cs="Arial"/>
          <w:shd w:val="clear" w:color="auto" w:fill="FFFFFF"/>
          <w:lang w:val="en-US"/>
        </w:rPr>
        <w:t xml:space="preserve"> the public key generator state</w:t>
      </w:r>
      <w:r w:rsidR="00FD50DD" w:rsidRPr="008D642F">
        <w:rPr>
          <w:rFonts w:ascii="Arial" w:hAnsi="Arial" w:cs="Arial"/>
          <w:shd w:val="clear" w:color="auto" w:fill="FFFFFF"/>
          <w:lang w:val="en-US"/>
        </w:rPr>
        <w:t xml:space="preserve"> (CSR)</w:t>
      </w:r>
    </w:p>
    <w:p w14:paraId="306A1A1B" w14:textId="760E1F30"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Device CSR</w:t>
      </w:r>
      <w:r w:rsidRPr="008D642F">
        <w:rPr>
          <w:rFonts w:ascii="Arial" w:hAnsi="Arial" w:cs="Arial"/>
          <w:shd w:val="clear" w:color="auto" w:fill="FFFFFF"/>
          <w:lang w:val="en-US"/>
        </w:rPr>
        <w:t xml:space="preserve"> – </w:t>
      </w:r>
      <w:r w:rsidR="003D0C31" w:rsidRPr="008D642F">
        <w:rPr>
          <w:rFonts w:ascii="Arial" w:hAnsi="Arial" w:cs="Arial"/>
          <w:shd w:val="clear" w:color="auto" w:fill="FFFFFF"/>
          <w:lang w:val="en-US"/>
        </w:rPr>
        <w:t>download the public key from the device.</w:t>
      </w:r>
    </w:p>
    <w:p w14:paraId="6E4EAA33" w14:textId="0E5B626E"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New CA certificate</w:t>
      </w:r>
      <w:r w:rsidRPr="008D642F">
        <w:rPr>
          <w:rFonts w:ascii="Arial" w:hAnsi="Arial" w:cs="Arial"/>
          <w:shd w:val="clear" w:color="auto" w:fill="FFFFFF"/>
          <w:lang w:val="en-US"/>
        </w:rPr>
        <w:t xml:space="preserve"> –</w:t>
      </w:r>
      <w:r w:rsidR="000C60B9"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CA certificate upload option.</w:t>
      </w:r>
    </w:p>
    <w:p w14:paraId="72E3B4FD" w14:textId="7C3A887C" w:rsidR="00D7159A" w:rsidRPr="008D642F" w:rsidRDefault="00D7159A" w:rsidP="00D7159A">
      <w:pPr>
        <w:pStyle w:val="Odstavecseseznamem"/>
        <w:numPr>
          <w:ilvl w:val="0"/>
          <w:numId w:val="26"/>
        </w:numPr>
        <w:rPr>
          <w:rFonts w:ascii="Arial" w:hAnsi="Arial" w:cs="Arial"/>
          <w:shd w:val="clear" w:color="auto" w:fill="FFFFFF"/>
          <w:lang w:val="en-US"/>
        </w:rPr>
      </w:pPr>
      <w:r w:rsidRPr="008D642F">
        <w:rPr>
          <w:rFonts w:ascii="Arial" w:hAnsi="Arial" w:cs="Arial"/>
          <w:b/>
          <w:bCs/>
          <w:shd w:val="clear" w:color="auto" w:fill="FFFFFF"/>
          <w:lang w:val="en-US"/>
        </w:rPr>
        <w:t>New device certificate</w:t>
      </w:r>
      <w:r w:rsidRPr="008D642F">
        <w:rPr>
          <w:rFonts w:ascii="Arial" w:hAnsi="Arial" w:cs="Arial"/>
          <w:shd w:val="clear" w:color="auto" w:fill="FFFFFF"/>
          <w:lang w:val="en-US"/>
        </w:rPr>
        <w:t xml:space="preserve"> –</w:t>
      </w:r>
      <w:r w:rsidR="000C60B9" w:rsidRPr="008D642F">
        <w:rPr>
          <w:rFonts w:ascii="Arial" w:hAnsi="Arial" w:cs="Arial"/>
          <w:shd w:val="clear" w:color="auto" w:fill="FFFFFF"/>
          <w:lang w:val="en-US"/>
        </w:rPr>
        <w:t xml:space="preserve"> </w:t>
      </w:r>
      <w:r w:rsidR="003D0C31" w:rsidRPr="008D642F">
        <w:rPr>
          <w:rFonts w:ascii="Arial" w:hAnsi="Arial" w:cs="Arial"/>
          <w:shd w:val="clear" w:color="auto" w:fill="FFFFFF"/>
          <w:lang w:val="en-US"/>
        </w:rPr>
        <w:t>device certificate upload option.</w:t>
      </w:r>
    </w:p>
    <w:p w14:paraId="296FEF7D" w14:textId="77777777" w:rsidR="00D7159A" w:rsidRPr="002E0A12" w:rsidRDefault="00D7159A" w:rsidP="00D7159A">
      <w:pPr>
        <w:rPr>
          <w:rFonts w:ascii="Arial" w:hAnsi="Arial" w:cs="Arial"/>
          <w:color w:val="333333"/>
          <w:shd w:val="clear" w:color="auto" w:fill="FFFFFF"/>
          <w:lang w:val="en-US"/>
        </w:rPr>
      </w:pPr>
    </w:p>
    <w:p w14:paraId="4E58970D" w14:textId="77777777" w:rsidR="00D7159A" w:rsidRPr="002E0A12" w:rsidRDefault="00D7159A" w:rsidP="00D7159A">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6.5 Telephony</w:t>
      </w:r>
    </w:p>
    <w:p w14:paraId="40F88760" w14:textId="39757D99" w:rsidR="004A2BFD" w:rsidRPr="002E0A12" w:rsidRDefault="004A2BFD" w:rsidP="004A2BFD">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The Telephony menu is used </w:t>
      </w:r>
      <w:r w:rsidR="00135310" w:rsidRPr="002E0A12">
        <w:rPr>
          <w:rFonts w:ascii="Arial" w:hAnsi="Arial" w:cs="Arial"/>
          <w:color w:val="333333"/>
          <w:shd w:val="clear" w:color="auto" w:fill="FFFFFF"/>
          <w:lang w:val="en-US"/>
        </w:rPr>
        <w:t>for setting</w:t>
      </w:r>
      <w:r w:rsidR="00871B41">
        <w:rPr>
          <w:rFonts w:ascii="Arial" w:hAnsi="Arial" w:cs="Arial"/>
          <w:color w:val="333333"/>
          <w:shd w:val="clear" w:color="auto" w:fill="FFFFFF"/>
          <w:lang w:val="en-US"/>
        </w:rPr>
        <w:t xml:space="preserve"> up</w:t>
      </w:r>
      <w:r w:rsidRPr="002E0A12">
        <w:rPr>
          <w:rFonts w:ascii="Arial" w:hAnsi="Arial" w:cs="Arial"/>
          <w:color w:val="333333"/>
          <w:shd w:val="clear" w:color="auto" w:fill="FFFFFF"/>
          <w:lang w:val="en-US"/>
        </w:rPr>
        <w:t xml:space="preserve"> all possible phone call and FXS port</w:t>
      </w:r>
      <w:r w:rsidR="00871B41">
        <w:rPr>
          <w:rFonts w:ascii="Arial" w:hAnsi="Arial" w:cs="Arial"/>
          <w:color w:val="333333"/>
          <w:shd w:val="clear" w:color="auto" w:fill="FFFFFF"/>
          <w:lang w:val="en-US"/>
        </w:rPr>
        <w:t xml:space="preserve"> parameters</w:t>
      </w:r>
      <w:r w:rsidRPr="002E0A12">
        <w:rPr>
          <w:rFonts w:ascii="Arial" w:hAnsi="Arial" w:cs="Arial"/>
          <w:color w:val="333333"/>
          <w:shd w:val="clear" w:color="auto" w:fill="FFFFFF"/>
          <w:lang w:val="en-US"/>
        </w:rPr>
        <w:t>. Please pay attention to the Dial menu, where you can select the call types.</w:t>
      </w:r>
    </w:p>
    <w:p w14:paraId="69BF834E" w14:textId="77777777" w:rsidR="00D7159A" w:rsidRPr="002E0A12" w:rsidRDefault="00D7159A" w:rsidP="00D7159A">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6.5.1 Dialing</w:t>
      </w:r>
    </w:p>
    <w:p w14:paraId="553866BD" w14:textId="137C6842" w:rsidR="00310806" w:rsidRPr="008D642F" w:rsidRDefault="00135310" w:rsidP="00D7159A">
      <w:pPr>
        <w:rPr>
          <w:rFonts w:ascii="Arial" w:hAnsi="Arial" w:cs="Arial"/>
          <w:shd w:val="clear" w:color="auto" w:fill="FFFFFF"/>
          <w:lang w:val="en-US"/>
        </w:rPr>
      </w:pPr>
      <w:r w:rsidRPr="008D642F">
        <w:rPr>
          <w:rFonts w:ascii="Arial" w:hAnsi="Arial" w:cs="Arial"/>
          <w:shd w:val="clear" w:color="auto" w:fill="FFFFFF"/>
          <w:lang w:val="en-US"/>
        </w:rPr>
        <w:t>The</w:t>
      </w:r>
      <w:r w:rsidR="00310806" w:rsidRPr="008D642F">
        <w:rPr>
          <w:rFonts w:ascii="Arial" w:hAnsi="Arial" w:cs="Arial"/>
          <w:shd w:val="clear" w:color="auto" w:fill="FFFFFF"/>
          <w:lang w:val="en-US"/>
        </w:rPr>
        <w:t xml:space="preserve"> Dialing </w:t>
      </w:r>
      <w:r w:rsidRPr="008D642F">
        <w:rPr>
          <w:rFonts w:ascii="Arial" w:hAnsi="Arial" w:cs="Arial"/>
          <w:shd w:val="clear" w:color="auto" w:fill="FFFFFF"/>
          <w:lang w:val="en-US"/>
        </w:rPr>
        <w:t>menu helps you set up calls</w:t>
      </w:r>
      <w:r w:rsidR="00310806" w:rsidRPr="008D642F">
        <w:rPr>
          <w:rFonts w:ascii="Arial" w:hAnsi="Arial" w:cs="Arial"/>
          <w:shd w:val="clear" w:color="auto" w:fill="FFFFFF"/>
          <w:lang w:val="en-US"/>
        </w:rPr>
        <w:t>.</w:t>
      </w:r>
    </w:p>
    <w:p w14:paraId="7194DBDC" w14:textId="77777777" w:rsidR="00D7159A" w:rsidRPr="002E0A12" w:rsidRDefault="7E3CE285" w:rsidP="00D7159A">
      <w:pPr>
        <w:rPr>
          <w:rFonts w:ascii="Verdana" w:eastAsiaTheme="majorEastAsia" w:hAnsi="Verdana" w:cstheme="majorBidi"/>
          <w:b/>
          <w:bCs/>
          <w:color w:val="2F5496" w:themeColor="accent1" w:themeShade="BF"/>
          <w:sz w:val="24"/>
          <w:szCs w:val="24"/>
          <w:lang w:val="en-US"/>
        </w:rPr>
      </w:pPr>
      <w:r w:rsidRPr="002E0A12">
        <w:rPr>
          <w:noProof/>
          <w:lang w:val="en-US"/>
        </w:rPr>
        <w:drawing>
          <wp:inline distT="0" distB="0" distL="0" distR="0" wp14:anchorId="0B8FA9A6" wp14:editId="44BA04E2">
            <wp:extent cx="5760720" cy="983615"/>
            <wp:effectExtent l="0" t="0" r="0" b="6985"/>
            <wp:docPr id="4539736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983615"/>
                    </a:xfrm>
                    <a:prstGeom prst="rect">
                      <a:avLst/>
                    </a:prstGeom>
                  </pic:spPr>
                </pic:pic>
              </a:graphicData>
            </a:graphic>
          </wp:inline>
        </w:drawing>
      </w:r>
    </w:p>
    <w:p w14:paraId="5B631CC6" w14:textId="27AE7855" w:rsidR="00D7159A" w:rsidRPr="008D642F" w:rsidRDefault="00D7159A" w:rsidP="00D7159A">
      <w:pPr>
        <w:pStyle w:val="Odstavecseseznamem"/>
        <w:numPr>
          <w:ilvl w:val="0"/>
          <w:numId w:val="27"/>
        </w:numPr>
        <w:rPr>
          <w:rFonts w:ascii="Arial" w:hAnsi="Arial" w:cs="Arial"/>
          <w:shd w:val="clear" w:color="auto" w:fill="FFFFFF"/>
          <w:lang w:val="en-US"/>
        </w:rPr>
      </w:pPr>
      <w:r w:rsidRPr="008D642F">
        <w:rPr>
          <w:rFonts w:ascii="Arial" w:hAnsi="Arial" w:cs="Arial"/>
          <w:b/>
          <w:bCs/>
          <w:shd w:val="clear" w:color="auto" w:fill="FFFFFF"/>
          <w:lang w:val="en-US"/>
        </w:rPr>
        <w:t>Time to dial</w:t>
      </w:r>
      <w:r w:rsidRPr="008D642F">
        <w:rPr>
          <w:rFonts w:ascii="Arial" w:hAnsi="Arial" w:cs="Arial"/>
          <w:shd w:val="clear" w:color="auto" w:fill="FFFFFF"/>
          <w:lang w:val="en-US"/>
        </w:rPr>
        <w:t xml:space="preserve"> – </w:t>
      </w:r>
      <w:r w:rsidR="00135310" w:rsidRPr="008D642F">
        <w:rPr>
          <w:rFonts w:ascii="Arial" w:hAnsi="Arial" w:cs="Arial"/>
          <w:shd w:val="clear" w:color="auto" w:fill="FFFFFF"/>
          <w:lang w:val="en-US"/>
        </w:rPr>
        <w:t xml:space="preserve">timeout during which </w:t>
      </w:r>
      <w:r w:rsidR="00226574" w:rsidRPr="008D642F">
        <w:rPr>
          <w:rFonts w:ascii="Arial" w:hAnsi="Arial" w:cs="Arial"/>
          <w:shd w:val="clear" w:color="auto" w:fill="FFFFFF"/>
          <w:lang w:val="en-US"/>
        </w:rPr>
        <w:t>2N</w:t>
      </w:r>
      <w:r w:rsidR="00226574" w:rsidRPr="008D642F">
        <w:rPr>
          <w:rFonts w:ascii="Arial" w:hAnsi="Arial" w:cs="Arial"/>
          <w:shd w:val="clear" w:color="auto" w:fill="FFFFFF"/>
          <w:vertAlign w:val="superscript"/>
          <w:lang w:val="en-US"/>
        </w:rPr>
        <w:t>®</w:t>
      </w:r>
      <w:r w:rsidR="00226574" w:rsidRPr="008D642F">
        <w:rPr>
          <w:rFonts w:ascii="Arial" w:hAnsi="Arial" w:cs="Arial"/>
          <w:shd w:val="clear" w:color="auto" w:fill="FFFFFF"/>
          <w:lang w:val="en-US"/>
        </w:rPr>
        <w:t xml:space="preserve"> EasyGate IP </w:t>
      </w:r>
      <w:r w:rsidR="00135310" w:rsidRPr="008D642F">
        <w:rPr>
          <w:rFonts w:ascii="Arial" w:hAnsi="Arial" w:cs="Arial"/>
          <w:shd w:val="clear" w:color="auto" w:fill="FFFFFF"/>
          <w:lang w:val="en-US"/>
        </w:rPr>
        <w:t>waits for more dialing</w:t>
      </w:r>
      <w:r w:rsidR="00226574" w:rsidRPr="008D642F">
        <w:rPr>
          <w:rFonts w:ascii="Arial" w:hAnsi="Arial" w:cs="Arial"/>
          <w:shd w:val="clear" w:color="auto" w:fill="FFFFFF"/>
          <w:lang w:val="en-US"/>
        </w:rPr>
        <w:t xml:space="preserve">. </w:t>
      </w:r>
      <w:r w:rsidR="00135310" w:rsidRPr="008D642F">
        <w:rPr>
          <w:rFonts w:ascii="Arial" w:hAnsi="Arial" w:cs="Arial"/>
          <w:shd w:val="clear" w:color="auto" w:fill="FFFFFF"/>
          <w:lang w:val="en-US"/>
        </w:rPr>
        <w:t>When this time passes, the gateways starts establishing connection.</w:t>
      </w:r>
    </w:p>
    <w:p w14:paraId="02AF19EC" w14:textId="755A6AFC" w:rsidR="00D7159A" w:rsidRPr="008D642F" w:rsidRDefault="00D7159A" w:rsidP="00D7159A">
      <w:pPr>
        <w:pStyle w:val="Odstavecseseznamem"/>
        <w:numPr>
          <w:ilvl w:val="0"/>
          <w:numId w:val="27"/>
        </w:numPr>
        <w:rPr>
          <w:rFonts w:ascii="Arial" w:hAnsi="Arial" w:cs="Arial"/>
          <w:shd w:val="clear" w:color="auto" w:fill="FFFFFF"/>
          <w:lang w:val="en-US"/>
        </w:rPr>
      </w:pPr>
      <w:r w:rsidRPr="008D642F">
        <w:rPr>
          <w:rFonts w:ascii="Arial" w:hAnsi="Arial" w:cs="Arial"/>
          <w:b/>
          <w:bCs/>
          <w:shd w:val="clear" w:color="auto" w:fill="FFFFFF"/>
          <w:lang w:val="en-US"/>
        </w:rPr>
        <w:t>Outgoing calls</w:t>
      </w:r>
      <w:r w:rsidRPr="008D642F">
        <w:rPr>
          <w:rFonts w:ascii="Arial" w:hAnsi="Arial" w:cs="Arial"/>
          <w:shd w:val="clear" w:color="auto" w:fill="FFFFFF"/>
          <w:lang w:val="en-US"/>
        </w:rPr>
        <w:t xml:space="preserve"> –</w:t>
      </w:r>
      <w:r w:rsidR="00EF4389" w:rsidRPr="008D642F">
        <w:rPr>
          <w:rFonts w:ascii="Arial" w:hAnsi="Arial" w:cs="Arial"/>
          <w:shd w:val="clear" w:color="auto" w:fill="FFFFFF"/>
          <w:lang w:val="en-US"/>
        </w:rPr>
        <w:t xml:space="preserve"> </w:t>
      </w:r>
      <w:r w:rsidR="00135310" w:rsidRPr="008D642F">
        <w:rPr>
          <w:rFonts w:ascii="Arial" w:hAnsi="Arial" w:cs="Arial"/>
          <w:shd w:val="clear" w:color="auto" w:fill="FFFFFF"/>
          <w:lang w:val="en-US"/>
        </w:rPr>
        <w:t xml:space="preserve">disable / </w:t>
      </w:r>
      <w:r w:rsidR="00871B41" w:rsidRPr="008D642F">
        <w:rPr>
          <w:rFonts w:ascii="Arial" w:hAnsi="Arial" w:cs="Arial"/>
          <w:shd w:val="clear" w:color="auto" w:fill="FFFFFF"/>
          <w:lang w:val="en-US"/>
        </w:rPr>
        <w:t>set</w:t>
      </w:r>
      <w:r w:rsidR="00135310" w:rsidRPr="008D642F">
        <w:rPr>
          <w:rFonts w:ascii="Arial" w:hAnsi="Arial" w:cs="Arial"/>
          <w:shd w:val="clear" w:color="auto" w:fill="FFFFFF"/>
          <w:lang w:val="en-US"/>
        </w:rPr>
        <w:t xml:space="preserve"> the </w:t>
      </w:r>
      <w:r w:rsidR="002E0A12" w:rsidRPr="008D642F">
        <w:rPr>
          <w:rFonts w:ascii="Arial" w:hAnsi="Arial" w:cs="Arial"/>
          <w:shd w:val="clear" w:color="auto" w:fill="FFFFFF"/>
          <w:lang w:val="en-US"/>
        </w:rPr>
        <w:t>outgoing</w:t>
      </w:r>
      <w:r w:rsidR="00135310" w:rsidRPr="008D642F">
        <w:rPr>
          <w:rFonts w:ascii="Arial" w:hAnsi="Arial" w:cs="Arial"/>
          <w:shd w:val="clear" w:color="auto" w:fill="FFFFFF"/>
          <w:lang w:val="en-US"/>
        </w:rPr>
        <w:t xml:space="preserve"> call type.</w:t>
      </w:r>
    </w:p>
    <w:p w14:paraId="3BDB2FB3" w14:textId="77777777" w:rsidR="00D7159A" w:rsidRPr="002E0A12" w:rsidRDefault="00D7159A" w:rsidP="00D7159A">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6.5.2 Babycall</w:t>
      </w:r>
    </w:p>
    <w:p w14:paraId="196FE27B" w14:textId="5B793736" w:rsidR="00310806" w:rsidRPr="008D642F" w:rsidRDefault="00135310" w:rsidP="00D7159A">
      <w:pPr>
        <w:rPr>
          <w:rFonts w:ascii="Arial" w:hAnsi="Arial" w:cs="Arial"/>
          <w:shd w:val="clear" w:color="auto" w:fill="FFFFFF"/>
          <w:lang w:val="en-US"/>
        </w:rPr>
      </w:pPr>
      <w:r w:rsidRPr="008D642F">
        <w:rPr>
          <w:rFonts w:ascii="Arial" w:hAnsi="Arial" w:cs="Arial"/>
          <w:shd w:val="clear" w:color="auto" w:fill="FFFFFF"/>
          <w:lang w:val="en-US"/>
        </w:rPr>
        <w:t>The</w:t>
      </w:r>
      <w:r w:rsidR="00310806" w:rsidRPr="008D642F">
        <w:rPr>
          <w:rFonts w:ascii="Arial" w:hAnsi="Arial" w:cs="Arial"/>
          <w:shd w:val="clear" w:color="auto" w:fill="FFFFFF"/>
          <w:lang w:val="en-US"/>
        </w:rPr>
        <w:t xml:space="preserve"> Babycall </w:t>
      </w:r>
      <w:r w:rsidRPr="008D642F">
        <w:rPr>
          <w:rFonts w:ascii="Arial" w:hAnsi="Arial" w:cs="Arial"/>
          <w:shd w:val="clear" w:color="auto" w:fill="FFFFFF"/>
          <w:lang w:val="en-US"/>
        </w:rPr>
        <w:t>menu helps you set up an automatic call after the line is seized</w:t>
      </w:r>
      <w:r w:rsidR="00310806" w:rsidRPr="008D642F">
        <w:rPr>
          <w:rFonts w:ascii="Arial" w:hAnsi="Arial" w:cs="Arial"/>
          <w:shd w:val="clear" w:color="auto" w:fill="FFFFFF"/>
          <w:lang w:val="en-US"/>
        </w:rPr>
        <w:t>.</w:t>
      </w:r>
    </w:p>
    <w:p w14:paraId="769D0D3C" w14:textId="77777777" w:rsidR="00D7159A" w:rsidRPr="002E0A12" w:rsidRDefault="7E3CE285" w:rsidP="00D7159A">
      <w:pPr>
        <w:rPr>
          <w:rFonts w:ascii="Arial" w:hAnsi="Arial" w:cs="Arial"/>
          <w:color w:val="333333"/>
          <w:shd w:val="clear" w:color="auto" w:fill="FFFFFF"/>
          <w:lang w:val="en-US"/>
        </w:rPr>
      </w:pPr>
      <w:r w:rsidRPr="002E0A12">
        <w:rPr>
          <w:noProof/>
          <w:lang w:val="en-US"/>
        </w:rPr>
        <w:lastRenderedPageBreak/>
        <w:drawing>
          <wp:inline distT="0" distB="0" distL="0" distR="0" wp14:anchorId="5A40B746" wp14:editId="4118E0D6">
            <wp:extent cx="5760720" cy="1131570"/>
            <wp:effectExtent l="0" t="0" r="0" b="0"/>
            <wp:docPr id="189601539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1131570"/>
                    </a:xfrm>
                    <a:prstGeom prst="rect">
                      <a:avLst/>
                    </a:prstGeom>
                  </pic:spPr>
                </pic:pic>
              </a:graphicData>
            </a:graphic>
          </wp:inline>
        </w:drawing>
      </w:r>
    </w:p>
    <w:p w14:paraId="1B1CCCDA" w14:textId="28C731BF" w:rsidR="00D7159A" w:rsidRPr="008D642F" w:rsidRDefault="00D7159A" w:rsidP="00D7159A">
      <w:pPr>
        <w:pStyle w:val="Odstavecseseznamem"/>
        <w:numPr>
          <w:ilvl w:val="0"/>
          <w:numId w:val="28"/>
        </w:numPr>
        <w:rPr>
          <w:rFonts w:ascii="Arial" w:hAnsi="Arial" w:cs="Arial"/>
          <w:shd w:val="clear" w:color="auto" w:fill="FFFFFF"/>
          <w:lang w:val="en-US"/>
        </w:rPr>
      </w:pPr>
      <w:r w:rsidRPr="008D642F">
        <w:rPr>
          <w:rFonts w:ascii="Arial" w:hAnsi="Arial" w:cs="Arial"/>
          <w:b/>
          <w:bCs/>
          <w:shd w:val="clear" w:color="auto" w:fill="FFFFFF"/>
          <w:lang w:val="en-US"/>
        </w:rPr>
        <w:t>Enable</w:t>
      </w:r>
      <w:r w:rsidRPr="008D642F">
        <w:rPr>
          <w:rFonts w:ascii="Arial" w:hAnsi="Arial" w:cs="Arial"/>
          <w:shd w:val="clear" w:color="auto" w:fill="FFFFFF"/>
          <w:lang w:val="en-US"/>
        </w:rPr>
        <w:t xml:space="preserve"> –</w:t>
      </w:r>
      <w:r w:rsidR="0032168C" w:rsidRPr="008D642F">
        <w:rPr>
          <w:rFonts w:ascii="Arial" w:hAnsi="Arial" w:cs="Arial"/>
          <w:shd w:val="clear" w:color="auto" w:fill="FFFFFF"/>
          <w:lang w:val="en-US"/>
        </w:rPr>
        <w:t xml:space="preserve"> </w:t>
      </w:r>
      <w:r w:rsidR="004E0D15" w:rsidRPr="008D642F">
        <w:rPr>
          <w:rFonts w:ascii="Arial" w:hAnsi="Arial" w:cs="Arial"/>
          <w:shd w:val="clear" w:color="auto" w:fill="FFFFFF"/>
          <w:lang w:val="en-US"/>
        </w:rPr>
        <w:t>enable the automatic call without dialing.</w:t>
      </w:r>
    </w:p>
    <w:p w14:paraId="0FF43D26" w14:textId="3F928F79" w:rsidR="00D7159A" w:rsidRPr="008D642F" w:rsidRDefault="00D7159A" w:rsidP="00D7159A">
      <w:pPr>
        <w:pStyle w:val="Odstavecseseznamem"/>
        <w:numPr>
          <w:ilvl w:val="0"/>
          <w:numId w:val="28"/>
        </w:numPr>
        <w:rPr>
          <w:rFonts w:ascii="Arial" w:hAnsi="Arial" w:cs="Arial"/>
          <w:shd w:val="clear" w:color="auto" w:fill="FFFFFF"/>
          <w:lang w:val="en-US"/>
        </w:rPr>
      </w:pPr>
      <w:r w:rsidRPr="008D642F">
        <w:rPr>
          <w:rFonts w:ascii="Arial" w:hAnsi="Arial" w:cs="Arial"/>
          <w:b/>
          <w:bCs/>
          <w:shd w:val="clear" w:color="auto" w:fill="FFFFFF"/>
          <w:lang w:val="en-US"/>
        </w:rPr>
        <w:t>Time</w:t>
      </w:r>
      <w:r w:rsidRPr="008D642F">
        <w:rPr>
          <w:rFonts w:ascii="Arial" w:hAnsi="Arial" w:cs="Arial"/>
          <w:shd w:val="clear" w:color="auto" w:fill="FFFFFF"/>
          <w:lang w:val="en-US"/>
        </w:rPr>
        <w:t xml:space="preserve"> –</w:t>
      </w:r>
      <w:r w:rsidR="0032168C" w:rsidRPr="008D642F">
        <w:rPr>
          <w:rFonts w:ascii="Arial" w:hAnsi="Arial" w:cs="Arial"/>
          <w:shd w:val="clear" w:color="auto" w:fill="FFFFFF"/>
          <w:lang w:val="en-US"/>
        </w:rPr>
        <w:t xml:space="preserve"> </w:t>
      </w:r>
      <w:r w:rsidR="004E0D15" w:rsidRPr="008D642F">
        <w:rPr>
          <w:rFonts w:ascii="Arial" w:hAnsi="Arial" w:cs="Arial"/>
          <w:shd w:val="clear" w:color="auto" w:fill="FFFFFF"/>
          <w:lang w:val="en-US"/>
        </w:rPr>
        <w:t>time interval between the line off-hook and automatic call start.</w:t>
      </w:r>
    </w:p>
    <w:p w14:paraId="769B40A4" w14:textId="1EB032B4" w:rsidR="00D7159A" w:rsidRPr="008D642F" w:rsidRDefault="00D7159A" w:rsidP="00D7159A">
      <w:pPr>
        <w:pStyle w:val="Odstavecseseznamem"/>
        <w:numPr>
          <w:ilvl w:val="0"/>
          <w:numId w:val="28"/>
        </w:numPr>
        <w:rPr>
          <w:rFonts w:ascii="Arial" w:hAnsi="Arial" w:cs="Arial"/>
          <w:shd w:val="clear" w:color="auto" w:fill="FFFFFF"/>
          <w:lang w:val="en-US"/>
        </w:rPr>
      </w:pPr>
      <w:r w:rsidRPr="008D642F">
        <w:rPr>
          <w:rFonts w:ascii="Arial" w:hAnsi="Arial" w:cs="Arial"/>
          <w:b/>
          <w:bCs/>
          <w:shd w:val="clear" w:color="auto" w:fill="FFFFFF"/>
          <w:lang w:val="en-US"/>
        </w:rPr>
        <w:t>Phone number</w:t>
      </w:r>
      <w:r w:rsidRPr="008D642F">
        <w:rPr>
          <w:rFonts w:ascii="Arial" w:hAnsi="Arial" w:cs="Arial"/>
          <w:shd w:val="clear" w:color="auto" w:fill="FFFFFF"/>
          <w:lang w:val="en-US"/>
        </w:rPr>
        <w:t xml:space="preserve"> –</w:t>
      </w:r>
      <w:r w:rsidR="0032168C" w:rsidRPr="008D642F">
        <w:rPr>
          <w:rFonts w:ascii="Arial" w:hAnsi="Arial" w:cs="Arial"/>
          <w:shd w:val="clear" w:color="auto" w:fill="FFFFFF"/>
          <w:lang w:val="en-US"/>
        </w:rPr>
        <w:t xml:space="preserve"> </w:t>
      </w:r>
      <w:r w:rsidR="004E0D15" w:rsidRPr="008D642F">
        <w:rPr>
          <w:rFonts w:ascii="Arial" w:hAnsi="Arial" w:cs="Arial"/>
          <w:shd w:val="clear" w:color="auto" w:fill="FFFFFF"/>
          <w:lang w:val="en-US"/>
        </w:rPr>
        <w:t>automatic call destination phone number.</w:t>
      </w:r>
    </w:p>
    <w:p w14:paraId="4A92302B" w14:textId="77777777" w:rsidR="00D7159A" w:rsidRPr="002E0A12" w:rsidRDefault="00D7159A" w:rsidP="00D7159A">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6.5.3 Pulse Dialing</w:t>
      </w:r>
    </w:p>
    <w:p w14:paraId="59E9466D" w14:textId="5B6AB1AA" w:rsidR="009C6990" w:rsidRPr="008D642F" w:rsidRDefault="004E0D15" w:rsidP="00D7159A">
      <w:pPr>
        <w:rPr>
          <w:rFonts w:ascii="Arial" w:hAnsi="Arial" w:cs="Arial"/>
          <w:shd w:val="clear" w:color="auto" w:fill="FFFFFF"/>
          <w:lang w:val="en-US"/>
        </w:rPr>
      </w:pPr>
      <w:r w:rsidRPr="008D642F">
        <w:rPr>
          <w:rFonts w:ascii="Arial" w:hAnsi="Arial" w:cs="Arial"/>
          <w:shd w:val="clear" w:color="auto" w:fill="FFFFFF"/>
          <w:lang w:val="en-US"/>
        </w:rPr>
        <w:t>The</w:t>
      </w:r>
      <w:r w:rsidR="009C6990" w:rsidRPr="008D642F">
        <w:rPr>
          <w:rFonts w:ascii="Arial" w:hAnsi="Arial" w:cs="Arial"/>
          <w:shd w:val="clear" w:color="auto" w:fill="FFFFFF"/>
          <w:lang w:val="en-US"/>
        </w:rPr>
        <w:t xml:space="preserve"> Pulse Dialing </w:t>
      </w:r>
      <w:r w:rsidRPr="008D642F">
        <w:rPr>
          <w:rFonts w:ascii="Arial" w:hAnsi="Arial" w:cs="Arial"/>
          <w:shd w:val="clear" w:color="auto" w:fill="FFFFFF"/>
          <w:lang w:val="en-US"/>
        </w:rPr>
        <w:t>menu helps you set the pulse dialing parameters</w:t>
      </w:r>
      <w:r w:rsidR="009C6990" w:rsidRPr="008D642F">
        <w:rPr>
          <w:rFonts w:ascii="Arial" w:hAnsi="Arial" w:cs="Arial"/>
          <w:shd w:val="clear" w:color="auto" w:fill="FFFFFF"/>
          <w:lang w:val="en-US"/>
        </w:rPr>
        <w:t>.</w:t>
      </w:r>
    </w:p>
    <w:p w14:paraId="54CD245A" w14:textId="77777777" w:rsidR="00D7159A" w:rsidRPr="002E0A12" w:rsidRDefault="7E3CE285" w:rsidP="00D7159A">
      <w:pPr>
        <w:rPr>
          <w:rFonts w:ascii="Arial" w:hAnsi="Arial" w:cs="Arial"/>
          <w:color w:val="333333"/>
          <w:shd w:val="clear" w:color="auto" w:fill="FFFFFF"/>
          <w:lang w:val="en-US"/>
        </w:rPr>
      </w:pPr>
      <w:r w:rsidRPr="002E0A12">
        <w:rPr>
          <w:noProof/>
          <w:lang w:val="en-US"/>
        </w:rPr>
        <w:drawing>
          <wp:inline distT="0" distB="0" distL="0" distR="0" wp14:anchorId="2A017A3B" wp14:editId="407AC54E">
            <wp:extent cx="5760720" cy="1656715"/>
            <wp:effectExtent l="0" t="0" r="0" b="635"/>
            <wp:docPr id="64012179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1656715"/>
                    </a:xfrm>
                    <a:prstGeom prst="rect">
                      <a:avLst/>
                    </a:prstGeom>
                  </pic:spPr>
                </pic:pic>
              </a:graphicData>
            </a:graphic>
          </wp:inline>
        </w:drawing>
      </w:r>
    </w:p>
    <w:p w14:paraId="17F69A42" w14:textId="7CCC2AF3" w:rsidR="00C31C06" w:rsidRPr="008D642F" w:rsidRDefault="00D7159A" w:rsidP="00E27649">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Delay between digits</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4E0D15" w:rsidRPr="008D642F">
        <w:rPr>
          <w:rFonts w:ascii="Arial" w:hAnsi="Arial" w:cs="Arial"/>
          <w:shd w:val="clear" w:color="auto" w:fill="FFFFFF"/>
          <w:lang w:val="en-US"/>
        </w:rPr>
        <w:t>set the delay between pulses.</w:t>
      </w:r>
    </w:p>
    <w:p w14:paraId="32A5435C" w14:textId="64447B4A" w:rsidR="00D7159A" w:rsidRPr="008D642F" w:rsidRDefault="00D7159A" w:rsidP="00E27649">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Minimal pulse width</w:t>
      </w:r>
      <w:r w:rsidRPr="008D642F">
        <w:rPr>
          <w:rFonts w:ascii="Arial" w:hAnsi="Arial" w:cs="Arial"/>
          <w:shd w:val="clear" w:color="auto" w:fill="FFFFFF"/>
          <w:lang w:val="en-US"/>
        </w:rPr>
        <w:t xml:space="preserve"> –</w:t>
      </w:r>
      <w:r w:rsidR="00C31C06" w:rsidRPr="008D642F">
        <w:rPr>
          <w:rFonts w:ascii="Arial" w:hAnsi="Arial" w:cs="Arial"/>
          <w:shd w:val="clear" w:color="auto" w:fill="FFFFFF"/>
          <w:lang w:val="en-US"/>
        </w:rPr>
        <w:t xml:space="preserve"> minim</w:t>
      </w:r>
      <w:r w:rsidR="004E0D15" w:rsidRPr="008D642F">
        <w:rPr>
          <w:rFonts w:ascii="Arial" w:hAnsi="Arial" w:cs="Arial"/>
          <w:shd w:val="clear" w:color="auto" w:fill="FFFFFF"/>
          <w:lang w:val="en-US"/>
        </w:rPr>
        <w:t>um pulse width.</w:t>
      </w:r>
    </w:p>
    <w:p w14:paraId="75FFA76F" w14:textId="112C489D" w:rsidR="00D7159A" w:rsidRPr="008D642F" w:rsidRDefault="00D7159A" w:rsidP="00D7159A">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Maximal pulse width</w:t>
      </w:r>
      <w:r w:rsidRPr="008D642F">
        <w:rPr>
          <w:rFonts w:ascii="Arial" w:hAnsi="Arial" w:cs="Arial"/>
          <w:shd w:val="clear" w:color="auto" w:fill="FFFFFF"/>
          <w:lang w:val="en-US"/>
        </w:rPr>
        <w:t xml:space="preserve"> –</w:t>
      </w:r>
      <w:r w:rsidR="00C31C06" w:rsidRPr="008D642F">
        <w:rPr>
          <w:rFonts w:ascii="Arial" w:hAnsi="Arial" w:cs="Arial"/>
          <w:shd w:val="clear" w:color="auto" w:fill="FFFFFF"/>
          <w:lang w:val="en-US"/>
        </w:rPr>
        <w:t xml:space="preserve"> maxim</w:t>
      </w:r>
      <w:r w:rsidR="004E0D15" w:rsidRPr="008D642F">
        <w:rPr>
          <w:rFonts w:ascii="Arial" w:hAnsi="Arial" w:cs="Arial"/>
          <w:shd w:val="clear" w:color="auto" w:fill="FFFFFF"/>
          <w:lang w:val="en-US"/>
        </w:rPr>
        <w:t>um pulse width.</w:t>
      </w:r>
    </w:p>
    <w:p w14:paraId="41714BFB" w14:textId="0443E719" w:rsidR="00D7159A" w:rsidRPr="008D642F" w:rsidRDefault="00D7159A" w:rsidP="00D7159A">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Minimal delay</w:t>
      </w:r>
      <w:r w:rsidRPr="008D642F">
        <w:rPr>
          <w:rFonts w:ascii="Arial" w:hAnsi="Arial" w:cs="Arial"/>
          <w:shd w:val="clear" w:color="auto" w:fill="FFFFFF"/>
          <w:lang w:val="en-US"/>
        </w:rPr>
        <w:t xml:space="preserve"> –</w:t>
      </w:r>
      <w:r w:rsidR="00C31C06" w:rsidRPr="008D642F">
        <w:rPr>
          <w:rFonts w:ascii="Arial" w:hAnsi="Arial" w:cs="Arial"/>
          <w:shd w:val="clear" w:color="auto" w:fill="FFFFFF"/>
          <w:lang w:val="en-US"/>
        </w:rPr>
        <w:t xml:space="preserve"> minim</w:t>
      </w:r>
      <w:r w:rsidR="004E0D15" w:rsidRPr="008D642F">
        <w:rPr>
          <w:rFonts w:ascii="Arial" w:hAnsi="Arial" w:cs="Arial"/>
          <w:shd w:val="clear" w:color="auto" w:fill="FFFFFF"/>
          <w:lang w:val="en-US"/>
        </w:rPr>
        <w:t>um delay between pulses.</w:t>
      </w:r>
    </w:p>
    <w:p w14:paraId="7BD205AE" w14:textId="6618E92C" w:rsidR="00D7159A" w:rsidRPr="008D642F" w:rsidRDefault="00D7159A" w:rsidP="00D7159A">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Maximal delay</w:t>
      </w:r>
      <w:r w:rsidRPr="008D642F">
        <w:rPr>
          <w:rFonts w:ascii="Arial" w:hAnsi="Arial" w:cs="Arial"/>
          <w:shd w:val="clear" w:color="auto" w:fill="FFFFFF"/>
          <w:lang w:val="en-US"/>
        </w:rPr>
        <w:t xml:space="preserve"> –</w:t>
      </w:r>
      <w:r w:rsidR="00C31C06" w:rsidRPr="008D642F">
        <w:rPr>
          <w:rFonts w:ascii="Arial" w:hAnsi="Arial" w:cs="Arial"/>
          <w:shd w:val="clear" w:color="auto" w:fill="FFFFFF"/>
          <w:lang w:val="en-US"/>
        </w:rPr>
        <w:t xml:space="preserve"> maxim</w:t>
      </w:r>
      <w:r w:rsidR="004E0D15" w:rsidRPr="008D642F">
        <w:rPr>
          <w:rFonts w:ascii="Arial" w:hAnsi="Arial" w:cs="Arial"/>
          <w:shd w:val="clear" w:color="auto" w:fill="FFFFFF"/>
          <w:lang w:val="en-US"/>
        </w:rPr>
        <w:t>um delay between pulses.</w:t>
      </w:r>
    </w:p>
    <w:p w14:paraId="079F77DD" w14:textId="437576C5" w:rsidR="00D7159A" w:rsidRPr="008D642F" w:rsidRDefault="00D7159A" w:rsidP="00D7159A">
      <w:pPr>
        <w:pStyle w:val="Odstavecseseznamem"/>
        <w:numPr>
          <w:ilvl w:val="0"/>
          <w:numId w:val="29"/>
        </w:numPr>
        <w:rPr>
          <w:rFonts w:ascii="Arial" w:hAnsi="Arial" w:cs="Arial"/>
          <w:shd w:val="clear" w:color="auto" w:fill="FFFFFF"/>
          <w:lang w:val="en-US"/>
        </w:rPr>
      </w:pPr>
      <w:r w:rsidRPr="008D642F">
        <w:rPr>
          <w:rFonts w:ascii="Arial" w:hAnsi="Arial" w:cs="Arial"/>
          <w:b/>
          <w:bCs/>
          <w:shd w:val="clear" w:color="auto" w:fill="FFFFFF"/>
          <w:lang w:val="en-US"/>
        </w:rPr>
        <w:t xml:space="preserve">Time to reset </w:t>
      </w:r>
      <w:r w:rsidR="00C31C06" w:rsidRPr="008D642F">
        <w:rPr>
          <w:rFonts w:ascii="Arial" w:hAnsi="Arial" w:cs="Arial"/>
          <w:b/>
          <w:bCs/>
          <w:shd w:val="clear" w:color="auto" w:fill="FFFFFF"/>
          <w:lang w:val="en-US"/>
        </w:rPr>
        <w:t xml:space="preserve">the </w:t>
      </w:r>
      <w:r w:rsidRPr="008D642F">
        <w:rPr>
          <w:rFonts w:ascii="Arial" w:hAnsi="Arial" w:cs="Arial"/>
          <w:b/>
          <w:bCs/>
          <w:shd w:val="clear" w:color="auto" w:fill="FFFFFF"/>
          <w:lang w:val="en-US"/>
        </w:rPr>
        <w:t>dial</w:t>
      </w:r>
      <w:r w:rsidRPr="008D642F">
        <w:rPr>
          <w:rFonts w:ascii="Arial" w:hAnsi="Arial" w:cs="Arial"/>
          <w:shd w:val="clear" w:color="auto" w:fill="FFFFFF"/>
          <w:lang w:val="en-US"/>
        </w:rPr>
        <w:t xml:space="preserve"> –</w:t>
      </w:r>
      <w:r w:rsidR="00C31C06" w:rsidRPr="008D642F">
        <w:rPr>
          <w:rFonts w:ascii="Arial" w:hAnsi="Arial" w:cs="Arial"/>
          <w:shd w:val="clear" w:color="auto" w:fill="FFFFFF"/>
          <w:lang w:val="en-US"/>
        </w:rPr>
        <w:t xml:space="preserve"> </w:t>
      </w:r>
      <w:r w:rsidR="00DC2AF1" w:rsidRPr="008D642F">
        <w:rPr>
          <w:rFonts w:ascii="Arial" w:hAnsi="Arial" w:cs="Arial"/>
          <w:shd w:val="clear" w:color="auto" w:fill="FFFFFF"/>
          <w:lang w:val="en-US"/>
        </w:rPr>
        <w:t>minim</w:t>
      </w:r>
      <w:r w:rsidR="004E0D15" w:rsidRPr="008D642F">
        <w:rPr>
          <w:rFonts w:ascii="Arial" w:hAnsi="Arial" w:cs="Arial"/>
          <w:shd w:val="clear" w:color="auto" w:fill="FFFFFF"/>
          <w:lang w:val="en-US"/>
        </w:rPr>
        <w:t>um line current time for on-hook evaluation.</w:t>
      </w:r>
    </w:p>
    <w:p w14:paraId="047FA921" w14:textId="77777777" w:rsidR="00D7159A" w:rsidRPr="002E0A12" w:rsidRDefault="00D7159A" w:rsidP="00D7159A">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 xml:space="preserve">6.5.4 Dial </w:t>
      </w:r>
      <w:r w:rsidR="00FA00A2" w:rsidRPr="002E0A12">
        <w:rPr>
          <w:rFonts w:ascii="Verdana" w:eastAsiaTheme="majorEastAsia" w:hAnsi="Verdana" w:cstheme="majorBidi"/>
          <w:b/>
          <w:bCs/>
          <w:color w:val="2F5496" w:themeColor="accent1" w:themeShade="BF"/>
          <w:sz w:val="24"/>
          <w:szCs w:val="24"/>
          <w:lang w:val="en-US"/>
        </w:rPr>
        <w:t>Tone</w:t>
      </w:r>
    </w:p>
    <w:p w14:paraId="2464D3BC" w14:textId="5CFEADE6" w:rsidR="00DC2AF1" w:rsidRPr="008D642F" w:rsidRDefault="001E3C2F" w:rsidP="00D7159A">
      <w:pPr>
        <w:rPr>
          <w:rFonts w:ascii="Arial" w:hAnsi="Arial" w:cs="Arial"/>
          <w:shd w:val="clear" w:color="auto" w:fill="FFFFFF"/>
          <w:lang w:val="en-US"/>
        </w:rPr>
      </w:pPr>
      <w:r w:rsidRPr="008D642F">
        <w:rPr>
          <w:rFonts w:ascii="Arial" w:hAnsi="Arial" w:cs="Arial"/>
          <w:shd w:val="clear" w:color="auto" w:fill="FFFFFF"/>
          <w:lang w:val="en-US"/>
        </w:rPr>
        <w:t>The</w:t>
      </w:r>
      <w:r w:rsidR="00D92622" w:rsidRPr="008D642F">
        <w:rPr>
          <w:rFonts w:ascii="Arial" w:hAnsi="Arial" w:cs="Arial"/>
          <w:shd w:val="clear" w:color="auto" w:fill="FFFFFF"/>
          <w:lang w:val="en-US"/>
        </w:rPr>
        <w:t xml:space="preserve"> Dial Tone </w:t>
      </w:r>
      <w:r w:rsidRPr="008D642F">
        <w:rPr>
          <w:rFonts w:ascii="Arial" w:hAnsi="Arial" w:cs="Arial"/>
          <w:shd w:val="clear" w:color="auto" w:fill="FFFFFF"/>
          <w:lang w:val="en-US"/>
        </w:rPr>
        <w:t>menu helps you set the dial</w:t>
      </w:r>
      <w:r w:rsidR="00F73FCB" w:rsidRPr="008D642F">
        <w:rPr>
          <w:rFonts w:ascii="Arial" w:hAnsi="Arial" w:cs="Arial"/>
          <w:shd w:val="clear" w:color="auto" w:fill="FFFFFF"/>
          <w:lang w:val="en-US"/>
        </w:rPr>
        <w:t xml:space="preserve"> </w:t>
      </w:r>
      <w:r w:rsidRPr="008D642F">
        <w:rPr>
          <w:rFonts w:ascii="Arial" w:hAnsi="Arial" w:cs="Arial"/>
          <w:shd w:val="clear" w:color="auto" w:fill="FFFFFF"/>
          <w:lang w:val="en-US"/>
        </w:rPr>
        <w:t>tone</w:t>
      </w:r>
      <w:r w:rsidR="00D92622" w:rsidRPr="008D642F">
        <w:rPr>
          <w:rFonts w:ascii="Arial" w:hAnsi="Arial" w:cs="Arial"/>
          <w:shd w:val="clear" w:color="auto" w:fill="FFFFFF"/>
          <w:lang w:val="en-US"/>
        </w:rPr>
        <w:t>.</w:t>
      </w:r>
    </w:p>
    <w:p w14:paraId="1231BE67" w14:textId="77777777" w:rsidR="00FA00A2" w:rsidRPr="002E0A12" w:rsidRDefault="0B3ADF79" w:rsidP="00D7159A">
      <w:pPr>
        <w:rPr>
          <w:rFonts w:ascii="Arial" w:hAnsi="Arial" w:cs="Arial"/>
          <w:color w:val="333333"/>
          <w:shd w:val="clear" w:color="auto" w:fill="FFFFFF"/>
          <w:lang w:val="en-US"/>
        </w:rPr>
      </w:pPr>
      <w:r w:rsidRPr="002E0A12">
        <w:rPr>
          <w:noProof/>
          <w:lang w:val="en-US"/>
        </w:rPr>
        <w:drawing>
          <wp:inline distT="0" distB="0" distL="0" distR="0" wp14:anchorId="41D0E79C" wp14:editId="1CBA3C20">
            <wp:extent cx="5760720" cy="1126490"/>
            <wp:effectExtent l="0" t="0" r="0" b="0"/>
            <wp:docPr id="64619772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1126490"/>
                    </a:xfrm>
                    <a:prstGeom prst="rect">
                      <a:avLst/>
                    </a:prstGeom>
                  </pic:spPr>
                </pic:pic>
              </a:graphicData>
            </a:graphic>
          </wp:inline>
        </w:drawing>
      </w:r>
    </w:p>
    <w:p w14:paraId="6B584B60" w14:textId="31622B5E" w:rsidR="00FA00A2" w:rsidRPr="008D642F" w:rsidRDefault="00FA00A2" w:rsidP="00FA00A2">
      <w:pPr>
        <w:pStyle w:val="Odstavecseseznamem"/>
        <w:numPr>
          <w:ilvl w:val="0"/>
          <w:numId w:val="30"/>
        </w:numPr>
        <w:rPr>
          <w:rFonts w:ascii="Arial" w:hAnsi="Arial" w:cs="Arial"/>
          <w:shd w:val="clear" w:color="auto" w:fill="FFFFFF"/>
          <w:lang w:val="en-US"/>
        </w:rPr>
      </w:pPr>
      <w:r w:rsidRPr="008D642F">
        <w:rPr>
          <w:rFonts w:ascii="Arial" w:hAnsi="Arial" w:cs="Arial"/>
          <w:b/>
          <w:bCs/>
          <w:shd w:val="clear" w:color="auto" w:fill="FFFFFF"/>
          <w:lang w:val="en-US"/>
        </w:rPr>
        <w:t>Frequency 1</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1E3C2F" w:rsidRPr="008D642F">
        <w:rPr>
          <w:rFonts w:ascii="Arial" w:hAnsi="Arial" w:cs="Arial"/>
          <w:shd w:val="clear" w:color="auto" w:fill="FFFFFF"/>
          <w:lang w:val="en-US"/>
        </w:rPr>
        <w:t>set the dial</w:t>
      </w:r>
      <w:r w:rsidR="00F73FCB" w:rsidRPr="008D642F">
        <w:rPr>
          <w:rFonts w:ascii="Arial" w:hAnsi="Arial" w:cs="Arial"/>
          <w:shd w:val="clear" w:color="auto" w:fill="FFFFFF"/>
          <w:lang w:val="en-US"/>
        </w:rPr>
        <w:t xml:space="preserve"> </w:t>
      </w:r>
      <w:r w:rsidR="001E3C2F" w:rsidRPr="008D642F">
        <w:rPr>
          <w:rFonts w:ascii="Arial" w:hAnsi="Arial" w:cs="Arial"/>
          <w:shd w:val="clear" w:color="auto" w:fill="FFFFFF"/>
          <w:lang w:val="en-US"/>
        </w:rPr>
        <w:t>tone frequency.</w:t>
      </w:r>
    </w:p>
    <w:p w14:paraId="29099AC1" w14:textId="1E2694AF" w:rsidR="00FA00A2" w:rsidRPr="008D642F" w:rsidRDefault="00FA00A2" w:rsidP="00FA00A2">
      <w:pPr>
        <w:pStyle w:val="Odstavecseseznamem"/>
        <w:numPr>
          <w:ilvl w:val="0"/>
          <w:numId w:val="30"/>
        </w:numPr>
        <w:rPr>
          <w:rFonts w:ascii="Arial" w:hAnsi="Arial" w:cs="Arial"/>
          <w:shd w:val="clear" w:color="auto" w:fill="FFFFFF"/>
          <w:lang w:val="en-US"/>
        </w:rPr>
      </w:pPr>
      <w:r w:rsidRPr="008D642F">
        <w:rPr>
          <w:rFonts w:ascii="Arial" w:hAnsi="Arial" w:cs="Arial"/>
          <w:b/>
          <w:bCs/>
          <w:shd w:val="clear" w:color="auto" w:fill="FFFFFF"/>
          <w:lang w:val="en-US"/>
        </w:rPr>
        <w:t>Frequency 2</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F73FCB" w:rsidRPr="008D642F">
        <w:rPr>
          <w:rFonts w:ascii="Arial" w:hAnsi="Arial" w:cs="Arial"/>
          <w:shd w:val="clear" w:color="auto" w:fill="FFFFFF"/>
          <w:lang w:val="en-US"/>
        </w:rPr>
        <w:t>set the dial tone frequency.</w:t>
      </w:r>
    </w:p>
    <w:p w14:paraId="5C675914" w14:textId="4922C7C1" w:rsidR="00FA00A2" w:rsidRPr="008D642F" w:rsidRDefault="00FA00A2" w:rsidP="00FA00A2">
      <w:pPr>
        <w:pStyle w:val="Odstavecseseznamem"/>
        <w:numPr>
          <w:ilvl w:val="0"/>
          <w:numId w:val="30"/>
        </w:numPr>
        <w:rPr>
          <w:rFonts w:ascii="Arial" w:hAnsi="Arial" w:cs="Arial"/>
          <w:shd w:val="clear" w:color="auto" w:fill="FFFFFF"/>
          <w:lang w:val="en-US"/>
        </w:rPr>
      </w:pPr>
      <w:r w:rsidRPr="008D642F">
        <w:rPr>
          <w:rFonts w:ascii="Arial" w:hAnsi="Arial" w:cs="Arial"/>
          <w:b/>
          <w:bCs/>
          <w:shd w:val="clear" w:color="auto" w:fill="FFFFFF"/>
          <w:lang w:val="en-US"/>
        </w:rPr>
        <w:t>Modulation</w:t>
      </w:r>
      <w:r w:rsidRPr="008D642F">
        <w:rPr>
          <w:rFonts w:ascii="Arial" w:hAnsi="Arial" w:cs="Arial"/>
          <w:shd w:val="clear" w:color="auto" w:fill="FFFFFF"/>
          <w:lang w:val="en-US"/>
        </w:rPr>
        <w:t xml:space="preserve"> –</w:t>
      </w:r>
      <w:r w:rsidR="00D92622" w:rsidRPr="008D642F">
        <w:rPr>
          <w:rFonts w:ascii="Arial" w:hAnsi="Arial" w:cs="Arial"/>
          <w:shd w:val="clear" w:color="auto" w:fill="FFFFFF"/>
          <w:lang w:val="en-US"/>
        </w:rPr>
        <w:t xml:space="preserve"> </w:t>
      </w:r>
      <w:r w:rsidR="00F73FCB" w:rsidRPr="008D642F">
        <w:rPr>
          <w:rFonts w:ascii="Arial" w:hAnsi="Arial" w:cs="Arial"/>
          <w:shd w:val="clear" w:color="auto" w:fill="FFFFFF"/>
          <w:lang w:val="en-US"/>
        </w:rPr>
        <w:t>set the dial tone modulation.</w:t>
      </w:r>
    </w:p>
    <w:p w14:paraId="57E0C162"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6.5.5 Busy Tone</w:t>
      </w:r>
    </w:p>
    <w:p w14:paraId="45AA90A6" w14:textId="4E7F1369" w:rsidR="00D92622" w:rsidRPr="008D642F" w:rsidRDefault="00F73FCB" w:rsidP="00FA00A2">
      <w:pPr>
        <w:rPr>
          <w:rFonts w:ascii="Arial" w:hAnsi="Arial" w:cs="Arial"/>
          <w:shd w:val="clear" w:color="auto" w:fill="FFFFFF"/>
          <w:lang w:val="en-US"/>
        </w:rPr>
      </w:pPr>
      <w:r w:rsidRPr="008D642F">
        <w:rPr>
          <w:rFonts w:ascii="Arial" w:hAnsi="Arial" w:cs="Arial"/>
          <w:shd w:val="clear" w:color="auto" w:fill="FFFFFF"/>
          <w:lang w:val="en-US"/>
        </w:rPr>
        <w:t xml:space="preserve">The </w:t>
      </w:r>
      <w:r w:rsidR="00D92622" w:rsidRPr="008D642F">
        <w:rPr>
          <w:rFonts w:ascii="Arial" w:hAnsi="Arial" w:cs="Arial"/>
          <w:shd w:val="clear" w:color="auto" w:fill="FFFFFF"/>
          <w:lang w:val="en-US"/>
        </w:rPr>
        <w:t xml:space="preserve">Busy Tone </w:t>
      </w:r>
      <w:r w:rsidRPr="008D642F">
        <w:rPr>
          <w:rFonts w:ascii="Arial" w:hAnsi="Arial" w:cs="Arial"/>
          <w:shd w:val="clear" w:color="auto" w:fill="FFFFFF"/>
          <w:lang w:val="en-US"/>
        </w:rPr>
        <w:t>menu helps you set the busy tone</w:t>
      </w:r>
      <w:r w:rsidR="00D92622" w:rsidRPr="008D642F">
        <w:rPr>
          <w:rFonts w:ascii="Arial" w:hAnsi="Arial" w:cs="Arial"/>
          <w:shd w:val="clear" w:color="auto" w:fill="FFFFFF"/>
          <w:lang w:val="en-US"/>
        </w:rPr>
        <w:t>.</w:t>
      </w:r>
    </w:p>
    <w:p w14:paraId="36FEB5B0" w14:textId="77777777" w:rsidR="00FA00A2" w:rsidRPr="002E0A12" w:rsidRDefault="0B3ADF79" w:rsidP="00FA00A2">
      <w:pPr>
        <w:rPr>
          <w:rFonts w:ascii="Arial" w:hAnsi="Arial" w:cs="Arial"/>
          <w:color w:val="333333"/>
          <w:shd w:val="clear" w:color="auto" w:fill="FFFFFF"/>
          <w:lang w:val="en-US"/>
        </w:rPr>
      </w:pPr>
      <w:r w:rsidRPr="002E0A12">
        <w:rPr>
          <w:noProof/>
          <w:lang w:val="en-US"/>
        </w:rPr>
        <w:lastRenderedPageBreak/>
        <w:drawing>
          <wp:inline distT="0" distB="0" distL="0" distR="0" wp14:anchorId="161D8EFF" wp14:editId="207F10BC">
            <wp:extent cx="5760720" cy="1145540"/>
            <wp:effectExtent l="0" t="0" r="0" b="0"/>
            <wp:docPr id="354886110"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145540"/>
                    </a:xfrm>
                    <a:prstGeom prst="rect">
                      <a:avLst/>
                    </a:prstGeom>
                  </pic:spPr>
                </pic:pic>
              </a:graphicData>
            </a:graphic>
          </wp:inline>
        </w:drawing>
      </w:r>
    </w:p>
    <w:p w14:paraId="1F6F3085" w14:textId="60ACB73E" w:rsidR="00FA00A2" w:rsidRPr="008D642F" w:rsidRDefault="00FA00A2" w:rsidP="00FA00A2">
      <w:pPr>
        <w:pStyle w:val="Odstavecseseznamem"/>
        <w:numPr>
          <w:ilvl w:val="0"/>
          <w:numId w:val="31"/>
        </w:numPr>
        <w:rPr>
          <w:rFonts w:ascii="Arial" w:hAnsi="Arial" w:cs="Arial"/>
          <w:shd w:val="clear" w:color="auto" w:fill="FFFFFF"/>
          <w:lang w:val="en-US"/>
        </w:rPr>
      </w:pPr>
      <w:r w:rsidRPr="008D642F">
        <w:rPr>
          <w:rFonts w:ascii="Arial" w:hAnsi="Arial" w:cs="Arial"/>
          <w:b/>
          <w:bCs/>
          <w:shd w:val="clear" w:color="auto" w:fill="FFFFFF"/>
          <w:lang w:val="en-US"/>
        </w:rPr>
        <w:t>Frequency 1</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F73FCB" w:rsidRPr="008D642F">
        <w:rPr>
          <w:rFonts w:ascii="Arial" w:hAnsi="Arial" w:cs="Arial"/>
          <w:shd w:val="clear" w:color="auto" w:fill="FFFFFF"/>
          <w:lang w:val="en-US"/>
        </w:rPr>
        <w:t>set the busy tone frequency.</w:t>
      </w:r>
    </w:p>
    <w:p w14:paraId="4020732A" w14:textId="0361FE1F" w:rsidR="00FA00A2" w:rsidRPr="008D642F" w:rsidRDefault="00FA00A2" w:rsidP="00957181">
      <w:pPr>
        <w:pStyle w:val="Odstavecseseznamem"/>
        <w:numPr>
          <w:ilvl w:val="0"/>
          <w:numId w:val="31"/>
        </w:numPr>
        <w:rPr>
          <w:rFonts w:ascii="Arial" w:hAnsi="Arial" w:cs="Arial"/>
          <w:shd w:val="clear" w:color="auto" w:fill="FFFFFF"/>
          <w:lang w:val="en-US"/>
        </w:rPr>
      </w:pPr>
      <w:r w:rsidRPr="008D642F">
        <w:rPr>
          <w:rFonts w:ascii="Arial" w:hAnsi="Arial" w:cs="Arial"/>
          <w:b/>
          <w:bCs/>
          <w:shd w:val="clear" w:color="auto" w:fill="FFFFFF"/>
          <w:lang w:val="en-US"/>
        </w:rPr>
        <w:t>Frequency 2</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F73FCB" w:rsidRPr="008D642F">
        <w:rPr>
          <w:rFonts w:ascii="Arial" w:hAnsi="Arial" w:cs="Arial"/>
          <w:shd w:val="clear" w:color="auto" w:fill="FFFFFF"/>
          <w:lang w:val="en-US"/>
        </w:rPr>
        <w:t>set the busy tone frequency.</w:t>
      </w:r>
    </w:p>
    <w:p w14:paraId="00B5FC37" w14:textId="5DC845C4" w:rsidR="00FA00A2" w:rsidRPr="008D642F" w:rsidRDefault="00FA00A2" w:rsidP="00FA00A2">
      <w:pPr>
        <w:pStyle w:val="Odstavecseseznamem"/>
        <w:numPr>
          <w:ilvl w:val="0"/>
          <w:numId w:val="31"/>
        </w:numPr>
        <w:rPr>
          <w:rFonts w:ascii="Arial" w:hAnsi="Arial" w:cs="Arial"/>
          <w:shd w:val="clear" w:color="auto" w:fill="FFFFFF"/>
          <w:lang w:val="en-US"/>
        </w:rPr>
      </w:pPr>
      <w:r w:rsidRPr="008D642F">
        <w:rPr>
          <w:rFonts w:ascii="Arial" w:hAnsi="Arial" w:cs="Arial"/>
          <w:b/>
          <w:bCs/>
          <w:shd w:val="clear" w:color="auto" w:fill="FFFFFF"/>
          <w:lang w:val="en-US"/>
        </w:rPr>
        <w:t>Modulation</w:t>
      </w:r>
      <w:r w:rsidRPr="008D642F">
        <w:rPr>
          <w:rFonts w:ascii="Arial" w:hAnsi="Arial" w:cs="Arial"/>
          <w:shd w:val="clear" w:color="auto" w:fill="FFFFFF"/>
          <w:lang w:val="en-US"/>
        </w:rPr>
        <w:t xml:space="preserve"> –</w:t>
      </w:r>
      <w:r w:rsidR="00D92622" w:rsidRPr="008D642F">
        <w:rPr>
          <w:rFonts w:ascii="Arial" w:hAnsi="Arial" w:cs="Arial"/>
          <w:shd w:val="clear" w:color="auto" w:fill="FFFFFF"/>
          <w:lang w:val="en-US"/>
        </w:rPr>
        <w:t xml:space="preserve"> </w:t>
      </w:r>
      <w:r w:rsidR="00F73FCB" w:rsidRPr="008D642F">
        <w:rPr>
          <w:rFonts w:ascii="Arial" w:hAnsi="Arial" w:cs="Arial"/>
          <w:shd w:val="clear" w:color="auto" w:fill="FFFFFF"/>
          <w:lang w:val="en-US"/>
        </w:rPr>
        <w:t>set the busy tone modulation.</w:t>
      </w:r>
    </w:p>
    <w:p w14:paraId="30D7AA69" w14:textId="77777777" w:rsidR="00D92622" w:rsidRPr="002E0A12" w:rsidRDefault="00D92622" w:rsidP="00D92622">
      <w:pPr>
        <w:pStyle w:val="Odstavecseseznamem"/>
        <w:rPr>
          <w:rFonts w:ascii="Arial" w:hAnsi="Arial" w:cs="Arial"/>
          <w:color w:val="333333"/>
          <w:shd w:val="clear" w:color="auto" w:fill="FFFFFF"/>
          <w:lang w:val="en-US"/>
        </w:rPr>
      </w:pPr>
    </w:p>
    <w:p w14:paraId="348CABF3"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6.5.6 Continuous Tone</w:t>
      </w:r>
    </w:p>
    <w:p w14:paraId="447CAA84" w14:textId="1247F903" w:rsidR="00D92622" w:rsidRPr="008D642F" w:rsidRDefault="00302CAD" w:rsidP="00FA00A2">
      <w:pPr>
        <w:rPr>
          <w:rFonts w:ascii="Arial" w:hAnsi="Arial" w:cs="Arial"/>
          <w:shd w:val="clear" w:color="auto" w:fill="FFFFFF"/>
          <w:lang w:val="en-US"/>
        </w:rPr>
      </w:pPr>
      <w:r w:rsidRPr="008D642F">
        <w:rPr>
          <w:rFonts w:ascii="Arial" w:hAnsi="Arial" w:cs="Arial"/>
          <w:shd w:val="clear" w:color="auto" w:fill="FFFFFF"/>
          <w:lang w:val="en-US"/>
        </w:rPr>
        <w:t xml:space="preserve">The </w:t>
      </w:r>
      <w:r w:rsidR="00D92622" w:rsidRPr="008D642F">
        <w:rPr>
          <w:rFonts w:ascii="Arial" w:hAnsi="Arial" w:cs="Arial"/>
          <w:shd w:val="clear" w:color="auto" w:fill="FFFFFF"/>
          <w:lang w:val="en-US"/>
        </w:rPr>
        <w:t>Continu</w:t>
      </w:r>
      <w:r w:rsidR="009226C6" w:rsidRPr="008D642F">
        <w:rPr>
          <w:rFonts w:ascii="Arial" w:hAnsi="Arial" w:cs="Arial"/>
          <w:shd w:val="clear" w:color="auto" w:fill="FFFFFF"/>
          <w:lang w:val="en-US"/>
        </w:rPr>
        <w:t>o</w:t>
      </w:r>
      <w:r w:rsidR="00846AEC" w:rsidRPr="008D642F">
        <w:rPr>
          <w:rFonts w:ascii="Arial" w:hAnsi="Arial" w:cs="Arial"/>
          <w:shd w:val="clear" w:color="auto" w:fill="FFFFFF"/>
          <w:lang w:val="en-US"/>
        </w:rPr>
        <w:t xml:space="preserve">us </w:t>
      </w:r>
      <w:r w:rsidR="00DB744D" w:rsidRPr="008D642F">
        <w:rPr>
          <w:rFonts w:ascii="Arial" w:hAnsi="Arial" w:cs="Arial"/>
          <w:shd w:val="clear" w:color="auto" w:fill="FFFFFF"/>
          <w:lang w:val="en-US"/>
        </w:rPr>
        <w:t>Tone</w:t>
      </w:r>
      <w:r w:rsidR="00846AEC" w:rsidRPr="008D642F">
        <w:rPr>
          <w:rFonts w:ascii="Arial" w:hAnsi="Arial" w:cs="Arial"/>
          <w:shd w:val="clear" w:color="auto" w:fill="FFFFFF"/>
          <w:lang w:val="en-US"/>
        </w:rPr>
        <w:t xml:space="preserve"> </w:t>
      </w:r>
      <w:r w:rsidRPr="008D642F">
        <w:rPr>
          <w:rFonts w:ascii="Arial" w:hAnsi="Arial" w:cs="Arial"/>
          <w:shd w:val="clear" w:color="auto" w:fill="FFFFFF"/>
          <w:lang w:val="en-US"/>
        </w:rPr>
        <w:t>menu helps you set the continuous tone</w:t>
      </w:r>
      <w:r w:rsidR="00846AEC" w:rsidRPr="008D642F">
        <w:rPr>
          <w:rFonts w:ascii="Arial" w:hAnsi="Arial" w:cs="Arial"/>
          <w:shd w:val="clear" w:color="auto" w:fill="FFFFFF"/>
          <w:lang w:val="en-US"/>
        </w:rPr>
        <w:t>.</w:t>
      </w:r>
    </w:p>
    <w:p w14:paraId="7196D064" w14:textId="77777777" w:rsidR="00FA00A2" w:rsidRPr="002E0A12" w:rsidRDefault="0B3ADF79" w:rsidP="00FA00A2">
      <w:pPr>
        <w:rPr>
          <w:rFonts w:ascii="Arial" w:hAnsi="Arial" w:cs="Arial"/>
          <w:color w:val="333333"/>
          <w:shd w:val="clear" w:color="auto" w:fill="FFFFFF"/>
          <w:lang w:val="en-US"/>
        </w:rPr>
      </w:pPr>
      <w:r w:rsidRPr="002E0A12">
        <w:rPr>
          <w:noProof/>
          <w:lang w:val="en-US"/>
        </w:rPr>
        <w:drawing>
          <wp:inline distT="0" distB="0" distL="0" distR="0" wp14:anchorId="7E851C74" wp14:editId="08E2B9D4">
            <wp:extent cx="5760720" cy="935990"/>
            <wp:effectExtent l="0" t="0" r="0" b="0"/>
            <wp:docPr id="61121356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935990"/>
                    </a:xfrm>
                    <a:prstGeom prst="rect">
                      <a:avLst/>
                    </a:prstGeom>
                  </pic:spPr>
                </pic:pic>
              </a:graphicData>
            </a:graphic>
          </wp:inline>
        </w:drawing>
      </w:r>
    </w:p>
    <w:p w14:paraId="1199FC18" w14:textId="6A8B7D1C" w:rsidR="00FA00A2" w:rsidRPr="008D642F" w:rsidRDefault="00FA00A2" w:rsidP="00FA00A2">
      <w:pPr>
        <w:pStyle w:val="Odstavecseseznamem"/>
        <w:numPr>
          <w:ilvl w:val="0"/>
          <w:numId w:val="31"/>
        </w:numPr>
        <w:rPr>
          <w:rFonts w:ascii="Arial" w:hAnsi="Arial" w:cs="Arial"/>
          <w:shd w:val="clear" w:color="auto" w:fill="FFFFFF"/>
          <w:lang w:val="en-US"/>
        </w:rPr>
      </w:pPr>
      <w:r w:rsidRPr="008D642F">
        <w:rPr>
          <w:rFonts w:ascii="Arial" w:hAnsi="Arial" w:cs="Arial"/>
          <w:b/>
          <w:bCs/>
          <w:shd w:val="clear" w:color="auto" w:fill="FFFFFF"/>
          <w:lang w:val="en-US"/>
        </w:rPr>
        <w:t>Frequency 1</w:t>
      </w:r>
      <w:r w:rsidRPr="008D642F">
        <w:rPr>
          <w:rFonts w:ascii="Arial" w:hAnsi="Arial" w:cs="Arial"/>
          <w:shd w:val="clear" w:color="auto" w:fill="FFFFFF"/>
          <w:lang w:val="en-US"/>
        </w:rPr>
        <w:t xml:space="preserve"> –</w:t>
      </w:r>
      <w:r w:rsidR="00957181" w:rsidRPr="008D642F">
        <w:rPr>
          <w:rFonts w:ascii="Arial" w:hAnsi="Arial" w:cs="Arial"/>
          <w:shd w:val="clear" w:color="auto" w:fill="FFFFFF"/>
          <w:lang w:val="en-US"/>
        </w:rPr>
        <w:t xml:space="preserve"> </w:t>
      </w:r>
      <w:r w:rsidR="00F105C1" w:rsidRPr="008D642F">
        <w:rPr>
          <w:rFonts w:ascii="Arial" w:hAnsi="Arial" w:cs="Arial"/>
          <w:shd w:val="clear" w:color="auto" w:fill="FFFFFF"/>
          <w:lang w:val="en-US"/>
        </w:rPr>
        <w:t>set the continuous tone frequency.</w:t>
      </w:r>
    </w:p>
    <w:p w14:paraId="4A27D32B" w14:textId="3F7EBA58" w:rsidR="00FA00A2" w:rsidRPr="008D642F" w:rsidRDefault="00FA00A2" w:rsidP="00FA00A2">
      <w:pPr>
        <w:pStyle w:val="Odstavecseseznamem"/>
        <w:numPr>
          <w:ilvl w:val="0"/>
          <w:numId w:val="31"/>
        </w:numPr>
        <w:rPr>
          <w:rFonts w:ascii="Arial" w:hAnsi="Arial" w:cs="Arial"/>
          <w:shd w:val="clear" w:color="auto" w:fill="FFFFFF"/>
          <w:lang w:val="en-US"/>
        </w:rPr>
      </w:pPr>
      <w:r w:rsidRPr="008D642F">
        <w:rPr>
          <w:rFonts w:ascii="Arial" w:hAnsi="Arial" w:cs="Arial"/>
          <w:b/>
          <w:bCs/>
          <w:shd w:val="clear" w:color="auto" w:fill="FFFFFF"/>
          <w:lang w:val="en-US"/>
        </w:rPr>
        <w:t>Frequency 2</w:t>
      </w:r>
      <w:r w:rsidRPr="008D642F">
        <w:rPr>
          <w:rFonts w:ascii="Arial" w:hAnsi="Arial" w:cs="Arial"/>
          <w:shd w:val="clear" w:color="auto" w:fill="FFFFFF"/>
          <w:lang w:val="en-US"/>
        </w:rPr>
        <w:t xml:space="preserve"> –</w:t>
      </w:r>
      <w:r w:rsidR="00612548" w:rsidRPr="008D642F">
        <w:rPr>
          <w:rFonts w:ascii="Arial" w:hAnsi="Arial" w:cs="Arial"/>
          <w:shd w:val="clear" w:color="auto" w:fill="FFFFFF"/>
          <w:lang w:val="en-US"/>
        </w:rPr>
        <w:t xml:space="preserve"> </w:t>
      </w:r>
      <w:r w:rsidR="00F105C1" w:rsidRPr="008D642F">
        <w:rPr>
          <w:rFonts w:ascii="Arial" w:hAnsi="Arial" w:cs="Arial"/>
          <w:shd w:val="clear" w:color="auto" w:fill="FFFFFF"/>
          <w:lang w:val="en-US"/>
        </w:rPr>
        <w:t>set the continuous tone frequency.</w:t>
      </w:r>
    </w:p>
    <w:p w14:paraId="28AB69AE"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6.5.7 Ring</w:t>
      </w:r>
    </w:p>
    <w:p w14:paraId="423727F1" w14:textId="2270E697" w:rsidR="00846AEC" w:rsidRPr="008D642F" w:rsidRDefault="00F105C1" w:rsidP="00FA00A2">
      <w:pPr>
        <w:rPr>
          <w:rFonts w:ascii="Arial" w:hAnsi="Arial" w:cs="Arial"/>
          <w:shd w:val="clear" w:color="auto" w:fill="FFFFFF"/>
          <w:lang w:val="en-US"/>
        </w:rPr>
      </w:pPr>
      <w:r w:rsidRPr="008D642F">
        <w:rPr>
          <w:rFonts w:ascii="Arial" w:hAnsi="Arial" w:cs="Arial"/>
          <w:shd w:val="clear" w:color="auto" w:fill="FFFFFF"/>
          <w:lang w:val="en-US"/>
        </w:rPr>
        <w:t xml:space="preserve">The </w:t>
      </w:r>
      <w:r w:rsidR="00846AEC" w:rsidRPr="008D642F">
        <w:rPr>
          <w:rFonts w:ascii="Arial" w:hAnsi="Arial" w:cs="Arial"/>
          <w:shd w:val="clear" w:color="auto" w:fill="FFFFFF"/>
          <w:lang w:val="en-US"/>
        </w:rPr>
        <w:t xml:space="preserve">Ring </w:t>
      </w:r>
      <w:r w:rsidR="00390F0B" w:rsidRPr="008D642F">
        <w:rPr>
          <w:rFonts w:ascii="Arial" w:hAnsi="Arial" w:cs="Arial"/>
          <w:shd w:val="clear" w:color="auto" w:fill="FFFFFF"/>
          <w:lang w:val="en-US"/>
        </w:rPr>
        <w:t>menu helps you set ringing</w:t>
      </w:r>
      <w:r w:rsidR="00846AEC" w:rsidRPr="008D642F">
        <w:rPr>
          <w:rFonts w:ascii="Arial" w:hAnsi="Arial" w:cs="Arial"/>
          <w:shd w:val="clear" w:color="auto" w:fill="FFFFFF"/>
          <w:lang w:val="en-US"/>
        </w:rPr>
        <w:t>.</w:t>
      </w:r>
    </w:p>
    <w:p w14:paraId="34FF1C98" w14:textId="77777777" w:rsidR="00FA00A2" w:rsidRPr="002E0A12" w:rsidRDefault="0B3ADF79" w:rsidP="00FA00A2">
      <w:pPr>
        <w:rPr>
          <w:rFonts w:ascii="Arial" w:hAnsi="Arial" w:cs="Arial"/>
          <w:color w:val="333333"/>
          <w:shd w:val="clear" w:color="auto" w:fill="FFFFFF"/>
          <w:lang w:val="en-US"/>
        </w:rPr>
      </w:pPr>
      <w:r w:rsidRPr="002E0A12">
        <w:rPr>
          <w:noProof/>
          <w:lang w:val="en-US"/>
        </w:rPr>
        <w:drawing>
          <wp:inline distT="0" distB="0" distL="0" distR="0" wp14:anchorId="106E7420" wp14:editId="5752E512">
            <wp:extent cx="5760720" cy="893445"/>
            <wp:effectExtent l="0" t="0" r="0" b="1905"/>
            <wp:docPr id="1521768698"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893445"/>
                    </a:xfrm>
                    <a:prstGeom prst="rect">
                      <a:avLst/>
                    </a:prstGeom>
                  </pic:spPr>
                </pic:pic>
              </a:graphicData>
            </a:graphic>
          </wp:inline>
        </w:drawing>
      </w:r>
    </w:p>
    <w:p w14:paraId="0A89F2A1" w14:textId="222F3CE0" w:rsidR="00FA00A2" w:rsidRPr="008D642F" w:rsidRDefault="00FA00A2" w:rsidP="00FA00A2">
      <w:pPr>
        <w:pStyle w:val="Odstavecseseznamem"/>
        <w:numPr>
          <w:ilvl w:val="0"/>
          <w:numId w:val="32"/>
        </w:numPr>
        <w:rPr>
          <w:rFonts w:ascii="Arial" w:hAnsi="Arial" w:cs="Arial"/>
          <w:shd w:val="clear" w:color="auto" w:fill="FFFFFF"/>
          <w:lang w:val="en-US"/>
        </w:rPr>
      </w:pPr>
      <w:r w:rsidRPr="008D642F">
        <w:rPr>
          <w:rFonts w:ascii="Arial" w:hAnsi="Arial" w:cs="Arial"/>
          <w:b/>
          <w:bCs/>
          <w:shd w:val="clear" w:color="auto" w:fill="FFFFFF"/>
          <w:lang w:val="en-US"/>
        </w:rPr>
        <w:t xml:space="preserve">Frequency </w:t>
      </w:r>
      <w:r w:rsidRPr="008D642F">
        <w:rPr>
          <w:rFonts w:ascii="Arial" w:hAnsi="Arial" w:cs="Arial"/>
          <w:shd w:val="clear" w:color="auto" w:fill="FFFFFF"/>
          <w:lang w:val="en-US"/>
        </w:rPr>
        <w:t>–</w:t>
      </w:r>
      <w:r w:rsidR="00957181" w:rsidRPr="008D642F">
        <w:rPr>
          <w:rFonts w:ascii="Arial" w:hAnsi="Arial" w:cs="Arial"/>
          <w:shd w:val="clear" w:color="auto" w:fill="FFFFFF"/>
          <w:lang w:val="en-US"/>
        </w:rPr>
        <w:t xml:space="preserve"> </w:t>
      </w:r>
      <w:r w:rsidR="00390F0B" w:rsidRPr="008D642F">
        <w:rPr>
          <w:rFonts w:ascii="Arial" w:hAnsi="Arial" w:cs="Arial"/>
          <w:shd w:val="clear" w:color="auto" w:fill="FFFFFF"/>
          <w:lang w:val="en-US"/>
        </w:rPr>
        <w:t>set the ring frequency.</w:t>
      </w:r>
    </w:p>
    <w:p w14:paraId="03835FB3" w14:textId="7BB8303A" w:rsidR="00FA00A2" w:rsidRPr="008D642F" w:rsidRDefault="00FA00A2" w:rsidP="00FA00A2">
      <w:pPr>
        <w:pStyle w:val="Odstavecseseznamem"/>
        <w:numPr>
          <w:ilvl w:val="0"/>
          <w:numId w:val="32"/>
        </w:numPr>
        <w:rPr>
          <w:rFonts w:ascii="Arial" w:hAnsi="Arial" w:cs="Arial"/>
          <w:shd w:val="clear" w:color="auto" w:fill="FFFFFF"/>
          <w:lang w:val="en-US"/>
        </w:rPr>
      </w:pPr>
      <w:r w:rsidRPr="008D642F">
        <w:rPr>
          <w:rFonts w:ascii="Arial" w:hAnsi="Arial" w:cs="Arial"/>
          <w:b/>
          <w:bCs/>
          <w:shd w:val="clear" w:color="auto" w:fill="FFFFFF"/>
          <w:lang w:val="en-US"/>
        </w:rPr>
        <w:t>Modulation</w:t>
      </w:r>
      <w:r w:rsidRPr="008D642F">
        <w:rPr>
          <w:rFonts w:ascii="Arial" w:hAnsi="Arial" w:cs="Arial"/>
          <w:shd w:val="clear" w:color="auto" w:fill="FFFFFF"/>
          <w:lang w:val="en-US"/>
        </w:rPr>
        <w:t xml:space="preserve"> –</w:t>
      </w:r>
      <w:r w:rsidR="00846AEC" w:rsidRPr="008D642F">
        <w:rPr>
          <w:rFonts w:ascii="Arial" w:hAnsi="Arial" w:cs="Arial"/>
          <w:shd w:val="clear" w:color="auto" w:fill="FFFFFF"/>
          <w:lang w:val="en-US"/>
        </w:rPr>
        <w:t xml:space="preserve"> </w:t>
      </w:r>
      <w:r w:rsidR="00390F0B" w:rsidRPr="008D642F">
        <w:rPr>
          <w:rFonts w:ascii="Arial" w:hAnsi="Arial" w:cs="Arial"/>
          <w:shd w:val="clear" w:color="auto" w:fill="FFFFFF"/>
          <w:lang w:val="en-US"/>
        </w:rPr>
        <w:t>set the ring modulation.</w:t>
      </w:r>
    </w:p>
    <w:p w14:paraId="6D072C0D"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48A21919"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6BD18F9B"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0BD94D5D"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6.5.8 Gain</w:t>
      </w:r>
    </w:p>
    <w:p w14:paraId="43B459F8" w14:textId="759636FF" w:rsidR="00846AEC" w:rsidRPr="008D642F" w:rsidRDefault="00390F0B" w:rsidP="00FA00A2">
      <w:pPr>
        <w:rPr>
          <w:rFonts w:ascii="Arial" w:hAnsi="Arial" w:cs="Arial"/>
          <w:shd w:val="clear" w:color="auto" w:fill="FFFFFF"/>
          <w:lang w:val="en-US"/>
        </w:rPr>
      </w:pPr>
      <w:r w:rsidRPr="008D642F">
        <w:rPr>
          <w:rFonts w:ascii="Arial" w:hAnsi="Arial" w:cs="Arial"/>
          <w:shd w:val="clear" w:color="auto" w:fill="FFFFFF"/>
          <w:lang w:val="en-US"/>
        </w:rPr>
        <w:t>The</w:t>
      </w:r>
      <w:r w:rsidR="00846AEC" w:rsidRPr="008D642F">
        <w:rPr>
          <w:rFonts w:ascii="Arial" w:hAnsi="Arial" w:cs="Arial"/>
          <w:shd w:val="clear" w:color="auto" w:fill="FFFFFF"/>
          <w:lang w:val="en-US"/>
        </w:rPr>
        <w:t xml:space="preserve"> Gain </w:t>
      </w:r>
      <w:r w:rsidRPr="008D642F">
        <w:rPr>
          <w:rFonts w:ascii="Arial" w:hAnsi="Arial" w:cs="Arial"/>
          <w:shd w:val="clear" w:color="auto" w:fill="FFFFFF"/>
          <w:lang w:val="en-US"/>
        </w:rPr>
        <w:t>menu helps you set the line gain</w:t>
      </w:r>
      <w:r w:rsidR="00846AEC" w:rsidRPr="008D642F">
        <w:rPr>
          <w:rFonts w:ascii="Arial" w:hAnsi="Arial" w:cs="Arial"/>
          <w:shd w:val="clear" w:color="auto" w:fill="FFFFFF"/>
          <w:lang w:val="en-US"/>
        </w:rPr>
        <w:t>.</w:t>
      </w:r>
    </w:p>
    <w:p w14:paraId="238601FE" w14:textId="77777777" w:rsidR="00FA00A2" w:rsidRPr="002E0A12" w:rsidRDefault="0B3ADF79" w:rsidP="00FA00A2">
      <w:pPr>
        <w:rPr>
          <w:rFonts w:ascii="Arial" w:hAnsi="Arial" w:cs="Arial"/>
          <w:color w:val="333333"/>
          <w:shd w:val="clear" w:color="auto" w:fill="FFFFFF"/>
          <w:lang w:val="en-US"/>
        </w:rPr>
      </w:pPr>
      <w:r w:rsidRPr="002E0A12">
        <w:rPr>
          <w:noProof/>
          <w:lang w:val="en-US"/>
        </w:rPr>
        <w:lastRenderedPageBreak/>
        <w:drawing>
          <wp:inline distT="0" distB="0" distL="0" distR="0" wp14:anchorId="05D04716" wp14:editId="637258F6">
            <wp:extent cx="5760720" cy="920750"/>
            <wp:effectExtent l="0" t="0" r="0" b="0"/>
            <wp:docPr id="1641392830"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920750"/>
                    </a:xfrm>
                    <a:prstGeom prst="rect">
                      <a:avLst/>
                    </a:prstGeom>
                  </pic:spPr>
                </pic:pic>
              </a:graphicData>
            </a:graphic>
          </wp:inline>
        </w:drawing>
      </w:r>
    </w:p>
    <w:p w14:paraId="1159F40D" w14:textId="42F45A4F" w:rsidR="00676464" w:rsidRPr="008D642F" w:rsidRDefault="00FA00A2" w:rsidP="00A91028">
      <w:pPr>
        <w:pStyle w:val="Odstavecseseznamem"/>
        <w:numPr>
          <w:ilvl w:val="0"/>
          <w:numId w:val="33"/>
        </w:numPr>
        <w:rPr>
          <w:rFonts w:ascii="Arial" w:hAnsi="Arial" w:cs="Arial"/>
          <w:shd w:val="clear" w:color="auto" w:fill="FFFFFF"/>
          <w:lang w:val="en-US"/>
        </w:rPr>
      </w:pPr>
      <w:r w:rsidRPr="002E0A12">
        <w:rPr>
          <w:rFonts w:ascii="Arial" w:hAnsi="Arial" w:cs="Arial"/>
          <w:b/>
          <w:bCs/>
          <w:color w:val="333333"/>
          <w:shd w:val="clear" w:color="auto" w:fill="FFFFFF"/>
          <w:lang w:val="en-US"/>
        </w:rPr>
        <w:t xml:space="preserve">RX </w:t>
      </w:r>
      <w:r w:rsidRPr="008D642F">
        <w:rPr>
          <w:rFonts w:ascii="Arial" w:hAnsi="Arial" w:cs="Arial"/>
          <w:b/>
          <w:bCs/>
          <w:shd w:val="clear" w:color="auto" w:fill="FFFFFF"/>
          <w:lang w:val="en-US"/>
        </w:rPr>
        <w:t>gain</w:t>
      </w:r>
      <w:r w:rsidRPr="008D642F">
        <w:rPr>
          <w:rFonts w:ascii="Arial" w:hAnsi="Arial" w:cs="Arial"/>
          <w:shd w:val="clear" w:color="auto" w:fill="FFFFFF"/>
          <w:lang w:val="en-US"/>
        </w:rPr>
        <w:t xml:space="preserve"> –</w:t>
      </w:r>
      <w:r w:rsidR="004E7911" w:rsidRPr="008D642F">
        <w:rPr>
          <w:rFonts w:ascii="Arial" w:hAnsi="Arial" w:cs="Arial"/>
          <w:shd w:val="clear" w:color="auto" w:fill="FFFFFF"/>
          <w:lang w:val="en-US"/>
        </w:rPr>
        <w:t xml:space="preserve"> </w:t>
      </w:r>
      <w:r w:rsidR="00846AEC" w:rsidRPr="008D642F">
        <w:rPr>
          <w:rFonts w:ascii="Arial" w:hAnsi="Arial" w:cs="Arial"/>
          <w:shd w:val="clear" w:color="auto" w:fill="FFFFFF"/>
          <w:lang w:val="en-US"/>
        </w:rPr>
        <w:t>lin</w:t>
      </w:r>
      <w:r w:rsidR="00676464" w:rsidRPr="008D642F">
        <w:rPr>
          <w:rFonts w:ascii="Arial" w:hAnsi="Arial" w:cs="Arial"/>
          <w:shd w:val="clear" w:color="auto" w:fill="FFFFFF"/>
          <w:lang w:val="en-US"/>
        </w:rPr>
        <w:t>e gain.</w:t>
      </w:r>
    </w:p>
    <w:p w14:paraId="7AA3F3D9" w14:textId="21BF88E6" w:rsidR="00FA00A2" w:rsidRPr="008D642F" w:rsidRDefault="00FA00A2" w:rsidP="00A91028">
      <w:pPr>
        <w:pStyle w:val="Odstavecseseznamem"/>
        <w:numPr>
          <w:ilvl w:val="0"/>
          <w:numId w:val="33"/>
        </w:numPr>
        <w:rPr>
          <w:rFonts w:ascii="Arial" w:hAnsi="Arial" w:cs="Arial"/>
          <w:shd w:val="clear" w:color="auto" w:fill="FFFFFF"/>
          <w:lang w:val="en-US"/>
        </w:rPr>
      </w:pPr>
      <w:r w:rsidRPr="008D642F">
        <w:rPr>
          <w:rFonts w:ascii="Arial" w:hAnsi="Arial" w:cs="Arial"/>
          <w:b/>
          <w:bCs/>
          <w:shd w:val="clear" w:color="auto" w:fill="FFFFFF"/>
          <w:lang w:val="en-US"/>
        </w:rPr>
        <w:t>TX gain</w:t>
      </w:r>
      <w:r w:rsidRPr="008D642F">
        <w:rPr>
          <w:rFonts w:ascii="Arial" w:hAnsi="Arial" w:cs="Arial"/>
          <w:shd w:val="clear" w:color="auto" w:fill="FFFFFF"/>
          <w:lang w:val="en-US"/>
        </w:rPr>
        <w:t xml:space="preserve"> –</w:t>
      </w:r>
      <w:r w:rsidR="00D730A0"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line gain.</w:t>
      </w:r>
    </w:p>
    <w:p w14:paraId="0F3CABC7" w14:textId="77777777" w:rsidR="002454DD" w:rsidRPr="002E0A12" w:rsidRDefault="002454DD" w:rsidP="00FA00A2">
      <w:pPr>
        <w:rPr>
          <w:rFonts w:ascii="Verdana" w:eastAsiaTheme="majorEastAsia" w:hAnsi="Verdana" w:cstheme="majorBidi"/>
          <w:b/>
          <w:bCs/>
          <w:color w:val="2F5496" w:themeColor="accent1" w:themeShade="BF"/>
          <w:sz w:val="28"/>
          <w:szCs w:val="28"/>
          <w:lang w:val="en-US"/>
        </w:rPr>
      </w:pPr>
    </w:p>
    <w:p w14:paraId="7A9A2E90" w14:textId="77777777" w:rsidR="00FA00A2" w:rsidRPr="002E0A12" w:rsidRDefault="00FA00A2" w:rsidP="00FA00A2">
      <w:pPr>
        <w:rPr>
          <w:rFonts w:ascii="Verdana" w:eastAsiaTheme="majorEastAsia" w:hAnsi="Verdana" w:cstheme="majorBidi"/>
          <w:b/>
          <w:bCs/>
          <w:color w:val="2F5496" w:themeColor="accent1" w:themeShade="BF"/>
          <w:sz w:val="28"/>
          <w:szCs w:val="28"/>
          <w:lang w:val="en-US"/>
        </w:rPr>
      </w:pPr>
      <w:r w:rsidRPr="002E0A12">
        <w:rPr>
          <w:rFonts w:ascii="Verdana" w:eastAsiaTheme="majorEastAsia" w:hAnsi="Verdana" w:cstheme="majorBidi"/>
          <w:b/>
          <w:bCs/>
          <w:color w:val="2F5496" w:themeColor="accent1" w:themeShade="BF"/>
          <w:sz w:val="28"/>
          <w:szCs w:val="28"/>
          <w:lang w:val="en-US"/>
        </w:rPr>
        <w:t>6.6 Maintenance</w:t>
      </w:r>
    </w:p>
    <w:p w14:paraId="0B656631" w14:textId="62E0E8DB" w:rsidR="003C35A4" w:rsidRPr="002E0A12" w:rsidRDefault="003C35A4" w:rsidP="003C35A4">
      <w:pPr>
        <w:rPr>
          <w:rFonts w:ascii="Verdana" w:eastAsiaTheme="majorEastAsia" w:hAnsi="Verdana" w:cstheme="majorBidi"/>
          <w:b/>
          <w:bCs/>
          <w:color w:val="2F5496" w:themeColor="accent1" w:themeShade="BF"/>
          <w:sz w:val="36"/>
          <w:szCs w:val="36"/>
          <w:lang w:val="en-US"/>
        </w:rPr>
      </w:pPr>
      <w:r w:rsidRPr="002E0A12">
        <w:rPr>
          <w:rFonts w:ascii="Arial" w:hAnsi="Arial" w:cs="Arial"/>
          <w:color w:val="333333"/>
          <w:shd w:val="clear" w:color="auto" w:fill="FFFFFF"/>
          <w:lang w:val="en-US"/>
        </w:rPr>
        <w:t xml:space="preserve">The </w:t>
      </w:r>
      <w:r w:rsidR="00676464" w:rsidRPr="002E0A12">
        <w:rPr>
          <w:rFonts w:ascii="Arial" w:hAnsi="Arial" w:cs="Arial"/>
          <w:color w:val="333333"/>
          <w:shd w:val="clear" w:color="auto" w:fill="FFFFFF"/>
          <w:lang w:val="en-US"/>
        </w:rPr>
        <w:t>M</w:t>
      </w:r>
      <w:r w:rsidRPr="002E0A12">
        <w:rPr>
          <w:rFonts w:ascii="Arial" w:hAnsi="Arial" w:cs="Arial"/>
          <w:color w:val="333333"/>
          <w:shd w:val="clear" w:color="auto" w:fill="FFFFFF"/>
          <w:lang w:val="en-US"/>
        </w:rPr>
        <w:t xml:space="preserve">aintenance menu </w:t>
      </w:r>
      <w:r w:rsidR="00676464" w:rsidRPr="002E0A12">
        <w:rPr>
          <w:rFonts w:ascii="Arial" w:hAnsi="Arial" w:cs="Arial"/>
          <w:color w:val="333333"/>
          <w:shd w:val="clear" w:color="auto" w:fill="FFFFFF"/>
          <w:lang w:val="en-US"/>
        </w:rPr>
        <w:t xml:space="preserve">is used for various </w:t>
      </w:r>
      <w:r w:rsidRPr="002E0A12">
        <w:rPr>
          <w:rFonts w:ascii="Arial" w:hAnsi="Arial" w:cs="Arial"/>
          <w:color w:val="333333"/>
          <w:shd w:val="clear" w:color="auto" w:fill="FFFFFF"/>
          <w:lang w:val="en-US"/>
        </w:rPr>
        <w:t>purposes – Configuration by a file, Firmware management, Battery management, System info.</w:t>
      </w:r>
    </w:p>
    <w:p w14:paraId="36569E2A"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 xml:space="preserve">6.6.1 Configuration </w:t>
      </w:r>
    </w:p>
    <w:p w14:paraId="6E30D2D4" w14:textId="79222DFC" w:rsidR="00846AEC" w:rsidRPr="008D642F" w:rsidRDefault="00676464" w:rsidP="00FA00A2">
      <w:pPr>
        <w:rPr>
          <w:rFonts w:ascii="Arial" w:hAnsi="Arial" w:cs="Arial"/>
          <w:shd w:val="clear" w:color="auto" w:fill="FFFFFF"/>
          <w:lang w:val="en-US"/>
        </w:rPr>
      </w:pPr>
      <w:r w:rsidRPr="008D642F">
        <w:rPr>
          <w:rFonts w:ascii="Arial" w:hAnsi="Arial" w:cs="Arial"/>
          <w:shd w:val="clear" w:color="auto" w:fill="FFFFFF"/>
          <w:lang w:val="en-US"/>
        </w:rPr>
        <w:t xml:space="preserve">The </w:t>
      </w:r>
      <w:r w:rsidR="00846AEC" w:rsidRPr="008D642F">
        <w:rPr>
          <w:rFonts w:ascii="Arial" w:hAnsi="Arial" w:cs="Arial"/>
          <w:shd w:val="clear" w:color="auto" w:fill="FFFFFF"/>
          <w:lang w:val="en-US"/>
        </w:rPr>
        <w:t xml:space="preserve">Configuration </w:t>
      </w:r>
      <w:r w:rsidRPr="008D642F">
        <w:rPr>
          <w:rFonts w:ascii="Arial" w:hAnsi="Arial" w:cs="Arial"/>
          <w:shd w:val="clear" w:color="auto" w:fill="FFFFFF"/>
          <w:lang w:val="en-US"/>
        </w:rPr>
        <w:t>menu is used for configuration backup and loading.</w:t>
      </w:r>
    </w:p>
    <w:p w14:paraId="5B08B5D1" w14:textId="77777777" w:rsidR="00FA00A2" w:rsidRPr="002E0A12" w:rsidRDefault="3D1112E3" w:rsidP="00FA00A2">
      <w:pPr>
        <w:rPr>
          <w:rFonts w:ascii="Arial" w:hAnsi="Arial" w:cs="Arial"/>
          <w:color w:val="333333"/>
          <w:shd w:val="clear" w:color="auto" w:fill="FFFFFF"/>
          <w:lang w:val="en-US"/>
        </w:rPr>
      </w:pPr>
      <w:r w:rsidRPr="002E0A12">
        <w:rPr>
          <w:noProof/>
          <w:lang w:val="en-US"/>
        </w:rPr>
        <w:drawing>
          <wp:inline distT="0" distB="0" distL="0" distR="0" wp14:anchorId="3242DF5A" wp14:editId="575143C3">
            <wp:extent cx="5760720" cy="1603375"/>
            <wp:effectExtent l="0" t="0" r="0" b="0"/>
            <wp:docPr id="7844013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1603375"/>
                    </a:xfrm>
                    <a:prstGeom prst="rect">
                      <a:avLst/>
                    </a:prstGeom>
                  </pic:spPr>
                </pic:pic>
              </a:graphicData>
            </a:graphic>
          </wp:inline>
        </w:drawing>
      </w:r>
    </w:p>
    <w:p w14:paraId="15385FE6" w14:textId="5BCA6DAD" w:rsidR="00FA00A2" w:rsidRPr="008D642F" w:rsidRDefault="002454DD" w:rsidP="00FA00A2">
      <w:pPr>
        <w:pStyle w:val="Odstavecseseznamem"/>
        <w:numPr>
          <w:ilvl w:val="0"/>
          <w:numId w:val="34"/>
        </w:numPr>
        <w:rPr>
          <w:rFonts w:ascii="Arial" w:hAnsi="Arial" w:cs="Arial"/>
          <w:shd w:val="clear" w:color="auto" w:fill="FFFFFF"/>
          <w:lang w:val="en-US"/>
        </w:rPr>
      </w:pPr>
      <w:r w:rsidRPr="008D642F">
        <w:rPr>
          <w:rFonts w:ascii="Arial" w:hAnsi="Arial" w:cs="Arial"/>
          <w:b/>
          <w:bCs/>
          <w:shd w:val="clear" w:color="auto" w:fill="FFFFFF"/>
          <w:lang w:val="en-US"/>
        </w:rPr>
        <w:t>Current config</w:t>
      </w:r>
      <w:r w:rsidR="00FA00A2" w:rsidRPr="008D642F">
        <w:rPr>
          <w:rFonts w:ascii="Arial" w:hAnsi="Arial" w:cs="Arial"/>
          <w:shd w:val="clear" w:color="auto" w:fill="FFFFFF"/>
          <w:lang w:val="en-US"/>
        </w:rPr>
        <w:t xml:space="preserve"> –</w:t>
      </w:r>
      <w:r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 xml:space="preserve">load the current device configuration with the </w:t>
      </w:r>
      <w:r w:rsidR="00EE2CB7" w:rsidRPr="008D642F">
        <w:rPr>
          <w:rFonts w:ascii="Arial" w:hAnsi="Arial" w:cs="Arial"/>
          <w:shd w:val="clear" w:color="auto" w:fill="FFFFFF"/>
          <w:lang w:val="en-US"/>
        </w:rPr>
        <w:t>My2N</w:t>
      </w:r>
      <w:r w:rsidR="00676464" w:rsidRPr="008D642F">
        <w:rPr>
          <w:rFonts w:ascii="Arial" w:hAnsi="Arial" w:cs="Arial"/>
          <w:shd w:val="clear" w:color="auto" w:fill="FFFFFF"/>
          <w:lang w:val="en-US"/>
        </w:rPr>
        <w:t xml:space="preserve"> system parameters.</w:t>
      </w:r>
    </w:p>
    <w:p w14:paraId="29B40B69" w14:textId="68F713F5" w:rsidR="002454DD" w:rsidRPr="008D642F" w:rsidRDefault="002454DD" w:rsidP="00FA00A2">
      <w:pPr>
        <w:pStyle w:val="Odstavecseseznamem"/>
        <w:numPr>
          <w:ilvl w:val="0"/>
          <w:numId w:val="34"/>
        </w:numPr>
        <w:rPr>
          <w:rFonts w:ascii="Arial" w:hAnsi="Arial" w:cs="Arial"/>
          <w:shd w:val="clear" w:color="auto" w:fill="FFFFFF"/>
          <w:lang w:val="en-US"/>
        </w:rPr>
      </w:pPr>
      <w:r w:rsidRPr="008D642F">
        <w:rPr>
          <w:rFonts w:ascii="Arial" w:hAnsi="Arial" w:cs="Arial"/>
          <w:b/>
          <w:bCs/>
          <w:shd w:val="clear" w:color="auto" w:fill="FFFFFF"/>
          <w:lang w:val="en-US"/>
        </w:rPr>
        <w:t>Export config file</w:t>
      </w:r>
      <w:r w:rsidRPr="008D642F">
        <w:rPr>
          <w:rFonts w:ascii="Arial" w:hAnsi="Arial" w:cs="Arial"/>
          <w:shd w:val="clear" w:color="auto" w:fill="FFFFFF"/>
          <w:lang w:val="en-US"/>
        </w:rPr>
        <w:t xml:space="preserve"> –</w:t>
      </w:r>
      <w:r w:rsidR="00BC7CD1"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export the device configuration.</w:t>
      </w:r>
    </w:p>
    <w:p w14:paraId="3EE225C3" w14:textId="2629CE82" w:rsidR="002454DD" w:rsidRPr="008D642F" w:rsidRDefault="002454DD" w:rsidP="00FA00A2">
      <w:pPr>
        <w:pStyle w:val="Odstavecseseznamem"/>
        <w:numPr>
          <w:ilvl w:val="0"/>
          <w:numId w:val="34"/>
        </w:numPr>
        <w:rPr>
          <w:rFonts w:ascii="Arial" w:hAnsi="Arial" w:cs="Arial"/>
          <w:shd w:val="clear" w:color="auto" w:fill="FFFFFF"/>
          <w:lang w:val="en-US"/>
        </w:rPr>
      </w:pPr>
      <w:r w:rsidRPr="008D642F">
        <w:rPr>
          <w:rFonts w:ascii="Arial" w:hAnsi="Arial" w:cs="Arial"/>
          <w:b/>
          <w:bCs/>
          <w:shd w:val="clear" w:color="auto" w:fill="FFFFFF"/>
          <w:lang w:val="en-US"/>
        </w:rPr>
        <w:t>Import config file</w:t>
      </w:r>
      <w:r w:rsidRPr="008D642F">
        <w:rPr>
          <w:rFonts w:ascii="Arial" w:hAnsi="Arial" w:cs="Arial"/>
          <w:shd w:val="clear" w:color="auto" w:fill="FFFFFF"/>
          <w:lang w:val="en-US"/>
        </w:rPr>
        <w:t xml:space="preserve"> –</w:t>
      </w:r>
      <w:r w:rsidR="00BC7CD1"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import the full device configuration.</w:t>
      </w:r>
    </w:p>
    <w:p w14:paraId="3DE03724" w14:textId="418ADF7A" w:rsidR="002454DD" w:rsidRPr="008D642F" w:rsidRDefault="002454DD" w:rsidP="00FA00A2">
      <w:pPr>
        <w:pStyle w:val="Odstavecseseznamem"/>
        <w:numPr>
          <w:ilvl w:val="0"/>
          <w:numId w:val="34"/>
        </w:numPr>
        <w:rPr>
          <w:rFonts w:ascii="Arial" w:hAnsi="Arial" w:cs="Arial"/>
          <w:shd w:val="clear" w:color="auto" w:fill="FFFFFF"/>
          <w:lang w:val="en-US"/>
        </w:rPr>
      </w:pPr>
      <w:r w:rsidRPr="008D642F">
        <w:rPr>
          <w:rFonts w:ascii="Arial" w:hAnsi="Arial" w:cs="Arial"/>
          <w:b/>
          <w:bCs/>
          <w:shd w:val="clear" w:color="auto" w:fill="FFFFFF"/>
          <w:lang w:val="en-US"/>
        </w:rPr>
        <w:t>Update config file</w:t>
      </w:r>
      <w:r w:rsidRPr="008D642F">
        <w:rPr>
          <w:rFonts w:ascii="Arial" w:hAnsi="Arial" w:cs="Arial"/>
          <w:shd w:val="clear" w:color="auto" w:fill="FFFFFF"/>
          <w:lang w:val="en-US"/>
        </w:rPr>
        <w:t xml:space="preserve"> –</w:t>
      </w:r>
      <w:r w:rsidR="00BC7CD1"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upload partial configuration changes.</w:t>
      </w:r>
    </w:p>
    <w:p w14:paraId="7F813B31" w14:textId="5F9350CA" w:rsidR="002454DD" w:rsidRPr="008D642F" w:rsidRDefault="002454DD" w:rsidP="00FA00A2">
      <w:pPr>
        <w:pStyle w:val="Odstavecseseznamem"/>
        <w:numPr>
          <w:ilvl w:val="0"/>
          <w:numId w:val="34"/>
        </w:numPr>
        <w:rPr>
          <w:rFonts w:ascii="Arial" w:hAnsi="Arial" w:cs="Arial"/>
          <w:shd w:val="clear" w:color="auto" w:fill="FFFFFF"/>
          <w:lang w:val="en-US"/>
        </w:rPr>
      </w:pPr>
      <w:r w:rsidRPr="008D642F">
        <w:rPr>
          <w:rFonts w:ascii="Arial" w:hAnsi="Arial" w:cs="Arial"/>
          <w:b/>
          <w:bCs/>
          <w:shd w:val="clear" w:color="auto" w:fill="FFFFFF"/>
          <w:lang w:val="en-US"/>
        </w:rPr>
        <w:t>Save counter</w:t>
      </w:r>
      <w:r w:rsidRPr="008D642F">
        <w:rPr>
          <w:rFonts w:ascii="Arial" w:hAnsi="Arial" w:cs="Arial"/>
          <w:shd w:val="clear" w:color="auto" w:fill="FFFFFF"/>
          <w:lang w:val="en-US"/>
        </w:rPr>
        <w:t xml:space="preserve"> –</w:t>
      </w:r>
      <w:r w:rsidR="00EE2CB7" w:rsidRPr="008D642F">
        <w:rPr>
          <w:rFonts w:ascii="Arial" w:hAnsi="Arial" w:cs="Arial"/>
          <w:shd w:val="clear" w:color="auto" w:fill="FFFFFF"/>
          <w:lang w:val="en-US"/>
        </w:rPr>
        <w:t xml:space="preserve"> </w:t>
      </w:r>
      <w:r w:rsidR="00676464" w:rsidRPr="008D642F">
        <w:rPr>
          <w:rFonts w:ascii="Arial" w:hAnsi="Arial" w:cs="Arial"/>
          <w:shd w:val="clear" w:color="auto" w:fill="FFFFFF"/>
          <w:lang w:val="en-US"/>
        </w:rPr>
        <w:t>display the count of configuration changes.</w:t>
      </w:r>
    </w:p>
    <w:p w14:paraId="16DEB4AB"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0AD9C6F4"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4B1F511A"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65F9C3DC"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5023141B" w14:textId="77777777" w:rsidR="006663D0" w:rsidRPr="002E0A12" w:rsidRDefault="006663D0" w:rsidP="00FA00A2">
      <w:pPr>
        <w:rPr>
          <w:rFonts w:ascii="Verdana" w:eastAsiaTheme="majorEastAsia" w:hAnsi="Verdana" w:cstheme="majorBidi"/>
          <w:b/>
          <w:bCs/>
          <w:color w:val="2F5496" w:themeColor="accent1" w:themeShade="BF"/>
          <w:sz w:val="24"/>
          <w:szCs w:val="24"/>
          <w:lang w:val="en-US"/>
        </w:rPr>
      </w:pPr>
    </w:p>
    <w:p w14:paraId="24FFA6FA" w14:textId="77777777" w:rsidR="00FA00A2" w:rsidRPr="002E0A12" w:rsidRDefault="00FA00A2" w:rsidP="00FA00A2">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6.6.2 Firmware</w:t>
      </w:r>
    </w:p>
    <w:p w14:paraId="3EB98520" w14:textId="400958DD" w:rsidR="00462D50" w:rsidRPr="008D642F" w:rsidRDefault="00E26FFB" w:rsidP="00FA00A2">
      <w:pPr>
        <w:rPr>
          <w:rFonts w:ascii="Arial" w:hAnsi="Arial" w:cs="Arial"/>
          <w:shd w:val="clear" w:color="auto" w:fill="FFFFFF"/>
          <w:lang w:val="en-US"/>
        </w:rPr>
      </w:pPr>
      <w:r w:rsidRPr="008D642F">
        <w:rPr>
          <w:rFonts w:ascii="Arial" w:hAnsi="Arial" w:cs="Arial"/>
          <w:shd w:val="clear" w:color="auto" w:fill="FFFFFF"/>
          <w:lang w:val="en-US"/>
        </w:rPr>
        <w:t>The</w:t>
      </w:r>
      <w:r w:rsidR="00462D50" w:rsidRPr="008D642F">
        <w:rPr>
          <w:rFonts w:ascii="Arial" w:hAnsi="Arial" w:cs="Arial"/>
          <w:shd w:val="clear" w:color="auto" w:fill="FFFFFF"/>
          <w:lang w:val="en-US"/>
        </w:rPr>
        <w:t xml:space="preserve"> Firmware </w:t>
      </w:r>
      <w:r w:rsidRPr="008D642F">
        <w:rPr>
          <w:rFonts w:ascii="Arial" w:hAnsi="Arial" w:cs="Arial"/>
          <w:shd w:val="clear" w:color="auto" w:fill="FFFFFF"/>
          <w:lang w:val="en-US"/>
        </w:rPr>
        <w:t>menu helps you upgrade the device FW</w:t>
      </w:r>
      <w:r w:rsidR="00462D50" w:rsidRPr="008D642F">
        <w:rPr>
          <w:rFonts w:ascii="Arial" w:hAnsi="Arial" w:cs="Arial"/>
          <w:shd w:val="clear" w:color="auto" w:fill="FFFFFF"/>
          <w:lang w:val="en-US"/>
        </w:rPr>
        <w:t>.</w:t>
      </w:r>
    </w:p>
    <w:p w14:paraId="562C75D1" w14:textId="77777777" w:rsidR="00FA00A2" w:rsidRPr="002E0A12" w:rsidRDefault="0B3ADF79" w:rsidP="00FA00A2">
      <w:pPr>
        <w:rPr>
          <w:rFonts w:ascii="Arial" w:hAnsi="Arial" w:cs="Arial"/>
          <w:color w:val="333333"/>
          <w:shd w:val="clear" w:color="auto" w:fill="FFFFFF"/>
          <w:lang w:val="en-US"/>
        </w:rPr>
      </w:pPr>
      <w:r w:rsidRPr="002E0A12">
        <w:rPr>
          <w:noProof/>
          <w:lang w:val="en-US"/>
        </w:rPr>
        <w:lastRenderedPageBreak/>
        <w:drawing>
          <wp:inline distT="0" distB="0" distL="0" distR="0" wp14:anchorId="5085E741" wp14:editId="4A45EF2F">
            <wp:extent cx="5760720" cy="2305050"/>
            <wp:effectExtent l="0" t="0" r="0" b="0"/>
            <wp:docPr id="806444556"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305050"/>
                    </a:xfrm>
                    <a:prstGeom prst="rect">
                      <a:avLst/>
                    </a:prstGeom>
                  </pic:spPr>
                </pic:pic>
              </a:graphicData>
            </a:graphic>
          </wp:inline>
        </w:drawing>
      </w:r>
    </w:p>
    <w:p w14:paraId="25E4FD82" w14:textId="3B572A4D" w:rsidR="00B22F2C" w:rsidRPr="008D642F" w:rsidRDefault="00FA00A2" w:rsidP="00E27649">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Version</w:t>
      </w:r>
      <w:r w:rsidRPr="008D642F">
        <w:rPr>
          <w:rFonts w:ascii="Arial" w:hAnsi="Arial" w:cs="Arial"/>
          <w:shd w:val="clear" w:color="auto" w:fill="FFFFFF"/>
          <w:lang w:val="en-US"/>
        </w:rPr>
        <w:t xml:space="preserve"> –</w:t>
      </w:r>
      <w:r w:rsidR="00347193" w:rsidRPr="008D642F">
        <w:rPr>
          <w:rFonts w:ascii="Arial" w:hAnsi="Arial" w:cs="Arial"/>
          <w:shd w:val="clear" w:color="auto" w:fill="FFFFFF"/>
          <w:lang w:val="en-US"/>
        </w:rPr>
        <w:t xml:space="preserve"> </w:t>
      </w:r>
      <w:r w:rsidR="00E26FFB" w:rsidRPr="008D642F">
        <w:rPr>
          <w:rFonts w:ascii="Arial" w:hAnsi="Arial" w:cs="Arial"/>
          <w:lang w:val="en-US"/>
        </w:rPr>
        <w:t>display the current firmware name.</w:t>
      </w:r>
      <w:r w:rsidR="00B22F2C" w:rsidRPr="008D642F">
        <w:rPr>
          <w:rFonts w:ascii="Arial" w:hAnsi="Arial" w:cs="Arial"/>
          <w:b/>
          <w:bCs/>
          <w:shd w:val="clear" w:color="auto" w:fill="FFFFFF"/>
          <w:lang w:val="en-US"/>
        </w:rPr>
        <w:t xml:space="preserve"> </w:t>
      </w:r>
    </w:p>
    <w:p w14:paraId="07ABCE9F" w14:textId="11E95E22" w:rsidR="00FA00A2" w:rsidRPr="008D642F" w:rsidRDefault="00FA00A2" w:rsidP="00E27649">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HW compatibility</w:t>
      </w:r>
      <w:r w:rsidRPr="008D642F">
        <w:rPr>
          <w:rFonts w:ascii="Arial" w:hAnsi="Arial" w:cs="Arial"/>
          <w:shd w:val="clear" w:color="auto" w:fill="FFFFFF"/>
          <w:lang w:val="en-US"/>
        </w:rPr>
        <w:t xml:space="preserve"> –</w:t>
      </w:r>
      <w:r w:rsidR="00347193" w:rsidRPr="008D642F">
        <w:rPr>
          <w:rFonts w:ascii="Arial" w:hAnsi="Arial" w:cs="Arial"/>
          <w:shd w:val="clear" w:color="auto" w:fill="FFFFFF"/>
          <w:lang w:val="en-US"/>
        </w:rPr>
        <w:t xml:space="preserve"> </w:t>
      </w:r>
      <w:r w:rsidR="00E26FFB" w:rsidRPr="008D642F">
        <w:rPr>
          <w:rFonts w:ascii="Arial" w:hAnsi="Arial" w:cs="Arial"/>
          <w:shd w:val="clear" w:color="auto" w:fill="FFFFFF"/>
          <w:lang w:val="en-US"/>
        </w:rPr>
        <w:t>display the HW version.</w:t>
      </w:r>
    </w:p>
    <w:p w14:paraId="2ECB6799" w14:textId="066C5486" w:rsidR="00347193"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Commit date</w:t>
      </w:r>
      <w:r w:rsidRPr="008D642F">
        <w:rPr>
          <w:rFonts w:ascii="Arial" w:hAnsi="Arial" w:cs="Arial"/>
          <w:shd w:val="clear" w:color="auto" w:fill="FFFFFF"/>
          <w:lang w:val="en-US"/>
        </w:rPr>
        <w:t xml:space="preserve"> –</w:t>
      </w:r>
      <w:r w:rsidR="00347193" w:rsidRPr="008D642F">
        <w:rPr>
          <w:rFonts w:ascii="Arial" w:hAnsi="Arial" w:cs="Arial"/>
          <w:shd w:val="clear" w:color="auto" w:fill="FFFFFF"/>
          <w:lang w:val="en-US"/>
        </w:rPr>
        <w:t xml:space="preserve"> </w:t>
      </w:r>
      <w:r w:rsidR="00E26FFB" w:rsidRPr="008D642F">
        <w:rPr>
          <w:rFonts w:ascii="Arial" w:hAnsi="Arial" w:cs="Arial"/>
          <w:shd w:val="clear" w:color="auto" w:fill="FFFFFF"/>
          <w:lang w:val="en-US"/>
        </w:rPr>
        <w:t>display the last modification date.</w:t>
      </w:r>
    </w:p>
    <w:p w14:paraId="12127B9F" w14:textId="7CAF927A" w:rsidR="00FA00A2"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Repository commit</w:t>
      </w:r>
      <w:r w:rsidRPr="008D642F">
        <w:rPr>
          <w:rFonts w:ascii="Arial" w:hAnsi="Arial" w:cs="Arial"/>
          <w:shd w:val="clear" w:color="auto" w:fill="FFFFFF"/>
          <w:lang w:val="en-US"/>
        </w:rPr>
        <w:t xml:space="preserve"> –</w:t>
      </w:r>
      <w:r w:rsidR="00347193" w:rsidRPr="008D642F">
        <w:rPr>
          <w:rFonts w:ascii="Arial" w:hAnsi="Arial" w:cs="Arial"/>
          <w:shd w:val="clear" w:color="auto" w:fill="FFFFFF"/>
          <w:lang w:val="en-US"/>
        </w:rPr>
        <w:t xml:space="preserve"> </w:t>
      </w:r>
      <w:r w:rsidR="00E26FFB" w:rsidRPr="008D642F">
        <w:rPr>
          <w:rFonts w:ascii="Arial" w:hAnsi="Arial" w:cs="Arial"/>
          <w:shd w:val="clear" w:color="auto" w:fill="FFFFFF"/>
          <w:lang w:val="en-US"/>
        </w:rPr>
        <w:t>display the exact software identification.</w:t>
      </w:r>
    </w:p>
    <w:p w14:paraId="5B8423DC" w14:textId="5009BFEB" w:rsidR="00FA00A2" w:rsidRPr="008D642F" w:rsidRDefault="00FA00A2" w:rsidP="00347193">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Build date</w:t>
      </w:r>
      <w:r w:rsidRPr="008D642F">
        <w:rPr>
          <w:rFonts w:ascii="Arial" w:hAnsi="Arial" w:cs="Arial"/>
          <w:shd w:val="clear" w:color="auto" w:fill="FFFFFF"/>
          <w:lang w:val="en-US"/>
        </w:rPr>
        <w:t xml:space="preserve"> –</w:t>
      </w:r>
      <w:r w:rsidR="00347193" w:rsidRPr="008D642F">
        <w:rPr>
          <w:rFonts w:ascii="Arial" w:hAnsi="Arial" w:cs="Arial"/>
          <w:shd w:val="clear" w:color="auto" w:fill="FFFFFF"/>
          <w:lang w:val="en-US"/>
        </w:rPr>
        <w:t xml:space="preserve"> </w:t>
      </w:r>
      <w:r w:rsidR="002E0A12" w:rsidRPr="008D642F">
        <w:rPr>
          <w:rFonts w:ascii="Arial" w:hAnsi="Arial" w:cs="Arial"/>
          <w:shd w:val="clear" w:color="auto" w:fill="FFFFFF"/>
          <w:lang w:val="en-US"/>
        </w:rPr>
        <w:t>display</w:t>
      </w:r>
      <w:r w:rsidR="00E26FFB" w:rsidRPr="008D642F">
        <w:rPr>
          <w:rFonts w:ascii="Arial" w:hAnsi="Arial" w:cs="Arial"/>
          <w:shd w:val="clear" w:color="auto" w:fill="FFFFFF"/>
          <w:lang w:val="en-US"/>
        </w:rPr>
        <w:t xml:space="preserve"> the </w:t>
      </w:r>
      <w:r w:rsidR="00347193" w:rsidRPr="008D642F">
        <w:rPr>
          <w:rFonts w:ascii="Arial" w:hAnsi="Arial" w:cs="Arial"/>
          <w:shd w:val="clear" w:color="auto" w:fill="FFFFFF"/>
          <w:lang w:val="en-US"/>
        </w:rPr>
        <w:t xml:space="preserve">FW </w:t>
      </w:r>
      <w:r w:rsidR="00E26FFB" w:rsidRPr="008D642F">
        <w:rPr>
          <w:rFonts w:ascii="Arial" w:hAnsi="Arial" w:cs="Arial"/>
          <w:shd w:val="clear" w:color="auto" w:fill="FFFFFF"/>
          <w:lang w:val="en-US"/>
        </w:rPr>
        <w:t>build date.</w:t>
      </w:r>
    </w:p>
    <w:p w14:paraId="14E0E3F2" w14:textId="55A98536" w:rsidR="00FA00A2"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URL to download</w:t>
      </w:r>
      <w:r w:rsidRPr="008D642F">
        <w:rPr>
          <w:rFonts w:ascii="Arial" w:hAnsi="Arial" w:cs="Arial"/>
          <w:shd w:val="clear" w:color="auto" w:fill="FFFFFF"/>
          <w:lang w:val="en-US"/>
        </w:rPr>
        <w:t xml:space="preserve"> –</w:t>
      </w:r>
      <w:r w:rsidR="00F05193" w:rsidRPr="008D642F">
        <w:rPr>
          <w:rFonts w:ascii="Arial" w:hAnsi="Arial" w:cs="Arial"/>
          <w:shd w:val="clear" w:color="auto" w:fill="FFFFFF"/>
          <w:lang w:val="en-US"/>
        </w:rPr>
        <w:t xml:space="preserve"> </w:t>
      </w:r>
      <w:r w:rsidR="00E26FFB" w:rsidRPr="008D642F">
        <w:rPr>
          <w:rFonts w:ascii="Arial" w:hAnsi="Arial" w:cs="Arial"/>
          <w:shd w:val="clear" w:color="auto" w:fill="FFFFFF"/>
          <w:lang w:val="en-US"/>
        </w:rPr>
        <w:t>FW download reference.</w:t>
      </w:r>
    </w:p>
    <w:p w14:paraId="01E8896B" w14:textId="41A658C0" w:rsidR="00FA00A2"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File</w:t>
      </w:r>
      <w:r w:rsidRPr="008D642F">
        <w:rPr>
          <w:rFonts w:ascii="Arial" w:hAnsi="Arial" w:cs="Arial"/>
          <w:shd w:val="clear" w:color="auto" w:fill="FFFFFF"/>
          <w:lang w:val="en-US"/>
        </w:rPr>
        <w:t xml:space="preserve"> –</w:t>
      </w:r>
      <w:r w:rsidR="00F05193" w:rsidRPr="008D642F">
        <w:rPr>
          <w:rFonts w:ascii="Arial" w:hAnsi="Arial" w:cs="Arial"/>
          <w:shd w:val="clear" w:color="auto" w:fill="FFFFFF"/>
          <w:lang w:val="en-US"/>
        </w:rPr>
        <w:t xml:space="preserve"> FW </w:t>
      </w:r>
      <w:r w:rsidR="00E26FFB" w:rsidRPr="008D642F">
        <w:rPr>
          <w:rFonts w:ascii="Arial" w:hAnsi="Arial" w:cs="Arial"/>
          <w:shd w:val="clear" w:color="auto" w:fill="FFFFFF"/>
          <w:lang w:val="en-US"/>
        </w:rPr>
        <w:t>upload to a file.</w:t>
      </w:r>
    </w:p>
    <w:p w14:paraId="41AA36C6" w14:textId="4AB6F543" w:rsidR="00FA00A2"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File size</w:t>
      </w:r>
      <w:r w:rsidRPr="008D642F">
        <w:rPr>
          <w:rFonts w:ascii="Arial" w:hAnsi="Arial" w:cs="Arial"/>
          <w:shd w:val="clear" w:color="auto" w:fill="FFFFFF"/>
          <w:lang w:val="en-US"/>
        </w:rPr>
        <w:t xml:space="preserve"> –</w:t>
      </w:r>
      <w:r w:rsidR="00F0519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display the uploaded file size.</w:t>
      </w:r>
    </w:p>
    <w:p w14:paraId="000B2FEA" w14:textId="684444A4" w:rsidR="00FA00A2" w:rsidRPr="008D642F" w:rsidRDefault="00FA00A2" w:rsidP="00FA00A2">
      <w:pPr>
        <w:pStyle w:val="Odstavecseseznamem"/>
        <w:numPr>
          <w:ilvl w:val="0"/>
          <w:numId w:val="35"/>
        </w:numPr>
        <w:rPr>
          <w:rFonts w:ascii="Arial" w:hAnsi="Arial" w:cs="Arial"/>
          <w:shd w:val="clear" w:color="auto" w:fill="FFFFFF"/>
          <w:lang w:val="en-US"/>
        </w:rPr>
      </w:pPr>
      <w:r w:rsidRPr="008D642F">
        <w:rPr>
          <w:rFonts w:ascii="Arial" w:hAnsi="Arial" w:cs="Arial"/>
          <w:b/>
          <w:bCs/>
          <w:shd w:val="clear" w:color="auto" w:fill="FFFFFF"/>
          <w:lang w:val="en-US"/>
        </w:rPr>
        <w:t>Factory Initialization</w:t>
      </w:r>
      <w:r w:rsidRPr="008D642F">
        <w:rPr>
          <w:rFonts w:ascii="Arial" w:hAnsi="Arial" w:cs="Arial"/>
          <w:shd w:val="clear" w:color="auto" w:fill="FFFFFF"/>
          <w:lang w:val="en-US"/>
        </w:rPr>
        <w:t xml:space="preserve"> –</w:t>
      </w:r>
      <w:r w:rsidR="00F05193" w:rsidRPr="008D642F">
        <w:rPr>
          <w:rFonts w:ascii="Arial" w:hAnsi="Arial" w:cs="Arial"/>
          <w:shd w:val="clear" w:color="auto" w:fill="FFFFFF"/>
          <w:lang w:val="en-US"/>
        </w:rPr>
        <w:t xml:space="preserve"> reset t</w:t>
      </w:r>
      <w:r w:rsidR="0027225A" w:rsidRPr="008D642F">
        <w:rPr>
          <w:rFonts w:ascii="Arial" w:hAnsi="Arial" w:cs="Arial"/>
          <w:shd w:val="clear" w:color="auto" w:fill="FFFFFF"/>
          <w:lang w:val="en-US"/>
        </w:rPr>
        <w:t>he factory values.</w:t>
      </w:r>
    </w:p>
    <w:p w14:paraId="0948240B" w14:textId="77777777" w:rsidR="001A0257" w:rsidRPr="002E0A12" w:rsidRDefault="001A0257" w:rsidP="00986813">
      <w:pPr>
        <w:tabs>
          <w:tab w:val="left" w:pos="2215"/>
        </w:tabs>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6.6.3 Battery</w:t>
      </w:r>
      <w:r w:rsidR="00986813" w:rsidRPr="002E0A12">
        <w:rPr>
          <w:rFonts w:ascii="Verdana" w:eastAsiaTheme="majorEastAsia" w:hAnsi="Verdana" w:cstheme="majorBidi"/>
          <w:b/>
          <w:bCs/>
          <w:color w:val="2F5496" w:themeColor="accent1" w:themeShade="BF"/>
          <w:sz w:val="24"/>
          <w:szCs w:val="24"/>
          <w:lang w:val="en-US"/>
        </w:rPr>
        <w:tab/>
      </w:r>
    </w:p>
    <w:p w14:paraId="167FA0A8" w14:textId="1AFD8EF0" w:rsidR="00986813" w:rsidRPr="008D642F" w:rsidRDefault="0027225A" w:rsidP="00986813">
      <w:pPr>
        <w:tabs>
          <w:tab w:val="left" w:pos="2215"/>
        </w:tabs>
        <w:rPr>
          <w:rFonts w:ascii="Arial" w:hAnsi="Arial" w:cs="Arial"/>
          <w:shd w:val="clear" w:color="auto" w:fill="FFFFFF"/>
          <w:lang w:val="en-US"/>
        </w:rPr>
      </w:pPr>
      <w:r w:rsidRPr="008D642F">
        <w:rPr>
          <w:rFonts w:ascii="Arial" w:hAnsi="Arial" w:cs="Arial"/>
          <w:shd w:val="clear" w:color="auto" w:fill="FFFFFF"/>
          <w:lang w:val="en-US"/>
        </w:rPr>
        <w:t>The</w:t>
      </w:r>
      <w:r w:rsidR="00986813" w:rsidRPr="008D642F">
        <w:rPr>
          <w:rFonts w:ascii="Arial" w:hAnsi="Arial" w:cs="Arial"/>
          <w:shd w:val="clear" w:color="auto" w:fill="FFFFFF"/>
          <w:lang w:val="en-US"/>
        </w:rPr>
        <w:t xml:space="preserve"> Battery </w:t>
      </w:r>
      <w:r w:rsidRPr="008D642F">
        <w:rPr>
          <w:rFonts w:ascii="Arial" w:hAnsi="Arial" w:cs="Arial"/>
          <w:shd w:val="clear" w:color="auto" w:fill="FFFFFF"/>
          <w:lang w:val="en-US"/>
        </w:rPr>
        <w:t>menu helps you set the battery capacity and lifetime</w:t>
      </w:r>
      <w:r w:rsidR="00986813" w:rsidRPr="008D642F">
        <w:rPr>
          <w:rFonts w:ascii="Arial" w:hAnsi="Arial" w:cs="Arial"/>
          <w:shd w:val="clear" w:color="auto" w:fill="FFFFFF"/>
          <w:lang w:val="en-US"/>
        </w:rPr>
        <w:t>.</w:t>
      </w:r>
    </w:p>
    <w:p w14:paraId="664355AD" w14:textId="77777777" w:rsidR="001A0257" w:rsidRPr="002E0A12" w:rsidRDefault="638CF177" w:rsidP="001A0257">
      <w:pPr>
        <w:rPr>
          <w:rFonts w:ascii="Arial" w:hAnsi="Arial" w:cs="Arial"/>
          <w:color w:val="333333"/>
          <w:shd w:val="clear" w:color="auto" w:fill="FFFFFF"/>
          <w:lang w:val="en-US"/>
        </w:rPr>
      </w:pPr>
      <w:r w:rsidRPr="002E0A12">
        <w:rPr>
          <w:noProof/>
          <w:lang w:val="en-US"/>
        </w:rPr>
        <w:drawing>
          <wp:inline distT="0" distB="0" distL="0" distR="0" wp14:anchorId="363D0B99" wp14:editId="0511CE1D">
            <wp:extent cx="5760720" cy="2026285"/>
            <wp:effectExtent l="0" t="0" r="0" b="0"/>
            <wp:docPr id="1672658854"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2026285"/>
                    </a:xfrm>
                    <a:prstGeom prst="rect">
                      <a:avLst/>
                    </a:prstGeom>
                  </pic:spPr>
                </pic:pic>
              </a:graphicData>
            </a:graphic>
          </wp:inline>
        </w:drawing>
      </w:r>
    </w:p>
    <w:p w14:paraId="21DD9F49" w14:textId="110B94D1"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Rated capacity</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set the battery capacity.</w:t>
      </w:r>
    </w:p>
    <w:p w14:paraId="3FA49B80" w14:textId="3414FBB3"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Installation time</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set the battery installation date.</w:t>
      </w:r>
    </w:p>
    <w:p w14:paraId="232678C1" w14:textId="53D49D26"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Lifetime</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 xml:space="preserve">set the battery lifetime, the default value is </w:t>
      </w:r>
      <w:r w:rsidR="00986813" w:rsidRPr="008D642F">
        <w:rPr>
          <w:rFonts w:ascii="Arial" w:hAnsi="Arial" w:cs="Arial"/>
          <w:shd w:val="clear" w:color="auto" w:fill="FFFFFF"/>
          <w:lang w:val="en-US"/>
        </w:rPr>
        <w:t>730 d</w:t>
      </w:r>
      <w:r w:rsidR="0027225A" w:rsidRPr="008D642F">
        <w:rPr>
          <w:rFonts w:ascii="Arial" w:hAnsi="Arial" w:cs="Arial"/>
          <w:shd w:val="clear" w:color="auto" w:fill="FFFFFF"/>
          <w:lang w:val="en-US"/>
        </w:rPr>
        <w:t>ays</w:t>
      </w:r>
      <w:r w:rsidR="00986813" w:rsidRPr="008D642F">
        <w:rPr>
          <w:rFonts w:ascii="Arial" w:hAnsi="Arial" w:cs="Arial"/>
          <w:shd w:val="clear" w:color="auto" w:fill="FFFFFF"/>
          <w:lang w:val="en-US"/>
        </w:rPr>
        <w:t xml:space="preserve"> (2 </w:t>
      </w:r>
      <w:r w:rsidR="0027225A" w:rsidRPr="008D642F">
        <w:rPr>
          <w:rFonts w:ascii="Arial" w:hAnsi="Arial" w:cs="Arial"/>
          <w:shd w:val="clear" w:color="auto" w:fill="FFFFFF"/>
          <w:lang w:val="en-US"/>
        </w:rPr>
        <w:t>years</w:t>
      </w:r>
      <w:r w:rsidR="00986813" w:rsidRPr="008D642F">
        <w:rPr>
          <w:rFonts w:ascii="Arial" w:hAnsi="Arial" w:cs="Arial"/>
          <w:shd w:val="clear" w:color="auto" w:fill="FFFFFF"/>
          <w:lang w:val="en-US"/>
        </w:rPr>
        <w:t>)</w:t>
      </w:r>
      <w:r w:rsidR="0027225A" w:rsidRPr="008D642F">
        <w:rPr>
          <w:rFonts w:ascii="Arial" w:hAnsi="Arial" w:cs="Arial"/>
          <w:shd w:val="clear" w:color="auto" w:fill="FFFFFF"/>
          <w:lang w:val="en-US"/>
        </w:rPr>
        <w:t>.</w:t>
      </w:r>
    </w:p>
    <w:p w14:paraId="265FC8FC" w14:textId="2E22E003"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Powered by</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display the power supply method.</w:t>
      </w:r>
    </w:p>
    <w:p w14:paraId="49485E6B" w14:textId="4AB28DD1"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State</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display the battery state.</w:t>
      </w:r>
    </w:p>
    <w:p w14:paraId="18FADC43" w14:textId="2CE543E9"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Vo</w:t>
      </w:r>
      <w:r w:rsidR="00986813" w:rsidRPr="008D642F">
        <w:rPr>
          <w:rFonts w:ascii="Arial" w:hAnsi="Arial" w:cs="Arial"/>
          <w:b/>
          <w:bCs/>
          <w:shd w:val="clear" w:color="auto" w:fill="FFFFFF"/>
          <w:lang w:val="en-US"/>
        </w:rPr>
        <w:t>l</w:t>
      </w:r>
      <w:r w:rsidRPr="008D642F">
        <w:rPr>
          <w:rFonts w:ascii="Arial" w:hAnsi="Arial" w:cs="Arial"/>
          <w:b/>
          <w:bCs/>
          <w:shd w:val="clear" w:color="auto" w:fill="FFFFFF"/>
          <w:lang w:val="en-US"/>
        </w:rPr>
        <w:t>tage</w:t>
      </w:r>
      <w:r w:rsidRPr="008D642F">
        <w:rPr>
          <w:rFonts w:ascii="Arial" w:hAnsi="Arial" w:cs="Arial"/>
          <w:shd w:val="clear" w:color="auto" w:fill="FFFFFF"/>
          <w:lang w:val="en-US"/>
        </w:rPr>
        <w:t xml:space="preserve"> –</w:t>
      </w:r>
      <w:r w:rsidR="00986813" w:rsidRPr="008D642F">
        <w:rPr>
          <w:rFonts w:ascii="Arial" w:hAnsi="Arial" w:cs="Arial"/>
          <w:shd w:val="clear" w:color="auto" w:fill="FFFFFF"/>
          <w:lang w:val="en-US"/>
        </w:rPr>
        <w:t xml:space="preserve"> </w:t>
      </w:r>
      <w:r w:rsidR="0027225A" w:rsidRPr="008D642F">
        <w:rPr>
          <w:rFonts w:ascii="Arial" w:hAnsi="Arial" w:cs="Arial"/>
          <w:shd w:val="clear" w:color="auto" w:fill="FFFFFF"/>
          <w:lang w:val="en-US"/>
        </w:rPr>
        <w:t>display the current battery voltage.</w:t>
      </w:r>
    </w:p>
    <w:p w14:paraId="57F2B0CA" w14:textId="7C8928F7"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t>Charge current</w:t>
      </w:r>
      <w:r w:rsidRPr="008D642F">
        <w:rPr>
          <w:rFonts w:ascii="Arial" w:hAnsi="Arial" w:cs="Arial"/>
          <w:shd w:val="clear" w:color="auto" w:fill="FFFFFF"/>
          <w:lang w:val="en-US"/>
        </w:rPr>
        <w:t xml:space="preserve"> – </w:t>
      </w:r>
      <w:r w:rsidR="0027225A" w:rsidRPr="008D642F">
        <w:rPr>
          <w:rFonts w:ascii="Arial" w:hAnsi="Arial" w:cs="Arial"/>
          <w:shd w:val="clear" w:color="auto" w:fill="FFFFFF"/>
          <w:lang w:val="en-US"/>
        </w:rPr>
        <w:t xml:space="preserve">display the </w:t>
      </w:r>
      <w:r w:rsidR="002E03DE" w:rsidRPr="008D642F">
        <w:rPr>
          <w:rFonts w:ascii="Arial" w:hAnsi="Arial" w:cs="Arial"/>
          <w:shd w:val="clear" w:color="auto" w:fill="FFFFFF"/>
          <w:lang w:val="en-US"/>
        </w:rPr>
        <w:t>re</w:t>
      </w:r>
      <w:r w:rsidR="0027225A" w:rsidRPr="008D642F">
        <w:rPr>
          <w:rFonts w:ascii="Arial" w:hAnsi="Arial" w:cs="Arial"/>
          <w:shd w:val="clear" w:color="auto" w:fill="FFFFFF"/>
          <w:lang w:val="en-US"/>
        </w:rPr>
        <w:t xml:space="preserve">charge </w:t>
      </w:r>
      <w:r w:rsidR="002E03DE" w:rsidRPr="008D642F">
        <w:rPr>
          <w:rFonts w:ascii="Arial" w:hAnsi="Arial" w:cs="Arial"/>
          <w:shd w:val="clear" w:color="auto" w:fill="FFFFFF"/>
          <w:lang w:val="en-US"/>
        </w:rPr>
        <w:t>current when the power adapter is used. Display the current consumption during the operation.</w:t>
      </w:r>
    </w:p>
    <w:p w14:paraId="6430CF48" w14:textId="08E335F7" w:rsidR="001A0257" w:rsidRPr="008D642F" w:rsidRDefault="001A0257" w:rsidP="001A0257">
      <w:pPr>
        <w:pStyle w:val="Odstavecseseznamem"/>
        <w:numPr>
          <w:ilvl w:val="0"/>
          <w:numId w:val="36"/>
        </w:numPr>
        <w:rPr>
          <w:rFonts w:ascii="Arial" w:hAnsi="Arial" w:cs="Arial"/>
          <w:shd w:val="clear" w:color="auto" w:fill="FFFFFF"/>
          <w:lang w:val="en-US"/>
        </w:rPr>
      </w:pPr>
      <w:r w:rsidRPr="008D642F">
        <w:rPr>
          <w:rFonts w:ascii="Arial" w:hAnsi="Arial" w:cs="Arial"/>
          <w:b/>
          <w:bCs/>
          <w:shd w:val="clear" w:color="auto" w:fill="FFFFFF"/>
          <w:lang w:val="en-US"/>
        </w:rPr>
        <w:lastRenderedPageBreak/>
        <w:t xml:space="preserve">Time to replacement </w:t>
      </w:r>
      <w:r w:rsidRPr="008D642F">
        <w:rPr>
          <w:rFonts w:ascii="Arial" w:hAnsi="Arial" w:cs="Arial"/>
          <w:shd w:val="clear" w:color="auto" w:fill="FFFFFF"/>
          <w:lang w:val="en-US"/>
        </w:rPr>
        <w:t>–</w:t>
      </w:r>
      <w:r w:rsidR="00986813" w:rsidRPr="008D642F">
        <w:rPr>
          <w:rFonts w:ascii="Arial" w:hAnsi="Arial" w:cs="Arial"/>
          <w:shd w:val="clear" w:color="auto" w:fill="FFFFFF"/>
          <w:lang w:val="en-US"/>
        </w:rPr>
        <w:t xml:space="preserve"> </w:t>
      </w:r>
      <w:r w:rsidR="002E03DE" w:rsidRPr="008D642F">
        <w:rPr>
          <w:rFonts w:ascii="Arial" w:hAnsi="Arial" w:cs="Arial"/>
          <w:shd w:val="clear" w:color="auto" w:fill="FFFFFF"/>
          <w:lang w:val="en-US"/>
        </w:rPr>
        <w:t>display the remaining time till battery replacement.</w:t>
      </w:r>
    </w:p>
    <w:p w14:paraId="070D7A55" w14:textId="47B26D28" w:rsidR="00A360E6" w:rsidRPr="008D642F" w:rsidRDefault="002E03DE" w:rsidP="001A0257">
      <w:pPr>
        <w:rPr>
          <w:rFonts w:ascii="Arial" w:eastAsiaTheme="majorEastAsia" w:hAnsi="Arial" w:cs="Arial"/>
          <w:b/>
          <w:bCs/>
          <w:lang w:val="en-US"/>
        </w:rPr>
      </w:pPr>
      <w:r w:rsidRPr="008D642F">
        <w:rPr>
          <w:rFonts w:ascii="Arial" w:hAnsi="Arial" w:cs="Arial"/>
          <w:shd w:val="clear" w:color="auto" w:fill="FFFFFF"/>
          <w:lang w:val="en-US"/>
        </w:rPr>
        <w:t xml:space="preserve">Rechargeable batteries can only be used. The package includes </w:t>
      </w:r>
      <w:r w:rsidR="00A360E6" w:rsidRPr="008D642F">
        <w:rPr>
          <w:rFonts w:ascii="Arial" w:hAnsi="Arial" w:cs="Arial"/>
          <w:shd w:val="clear" w:color="auto" w:fill="FFFFFF"/>
          <w:lang w:val="en-US"/>
        </w:rPr>
        <w:t xml:space="preserve">4 </w:t>
      </w:r>
      <w:r w:rsidR="00A360E6" w:rsidRPr="008D642F">
        <w:rPr>
          <w:rFonts w:ascii="Arial" w:hAnsi="Arial" w:cs="Arial"/>
          <w:lang w:val="en-US"/>
        </w:rPr>
        <w:t>NiMH type AA, 1.2 V / 2000 mAh</w:t>
      </w:r>
      <w:r w:rsidRPr="008D642F">
        <w:rPr>
          <w:rFonts w:ascii="Arial" w:hAnsi="Arial" w:cs="Arial"/>
          <w:lang w:val="en-US"/>
        </w:rPr>
        <w:t xml:space="preserve"> batteries</w:t>
      </w:r>
      <w:r w:rsidR="00A360E6" w:rsidRPr="008D642F">
        <w:rPr>
          <w:rFonts w:ascii="Arial" w:eastAsiaTheme="majorEastAsia" w:hAnsi="Arial" w:cs="Arial"/>
          <w:b/>
          <w:bCs/>
          <w:lang w:val="en-US"/>
        </w:rPr>
        <w:t>.</w:t>
      </w:r>
    </w:p>
    <w:p w14:paraId="1B43A74E" w14:textId="6D6521A9" w:rsidR="00D834D2" w:rsidRPr="002E0A12" w:rsidRDefault="001A0257" w:rsidP="001A0257">
      <w:pPr>
        <w:rPr>
          <w:rFonts w:ascii="Verdana" w:eastAsiaTheme="majorEastAsia" w:hAnsi="Verdana" w:cstheme="majorBidi"/>
          <w:b/>
          <w:bCs/>
          <w:color w:val="2F5496" w:themeColor="accent1" w:themeShade="BF"/>
          <w:sz w:val="24"/>
          <w:szCs w:val="24"/>
          <w:lang w:val="en-US"/>
        </w:rPr>
      </w:pPr>
      <w:r w:rsidRPr="002E0A12">
        <w:rPr>
          <w:rFonts w:ascii="Verdana" w:eastAsiaTheme="majorEastAsia" w:hAnsi="Verdana" w:cstheme="majorBidi"/>
          <w:b/>
          <w:bCs/>
          <w:color w:val="2F5496" w:themeColor="accent1" w:themeShade="BF"/>
          <w:sz w:val="24"/>
          <w:szCs w:val="24"/>
          <w:lang w:val="en-US"/>
        </w:rPr>
        <w:t>6.6.4 Syst</w:t>
      </w:r>
      <w:r w:rsidR="00C72184" w:rsidRPr="002E0A12">
        <w:rPr>
          <w:rFonts w:ascii="Verdana" w:eastAsiaTheme="majorEastAsia" w:hAnsi="Verdana" w:cstheme="majorBidi"/>
          <w:b/>
          <w:bCs/>
          <w:color w:val="2F5496" w:themeColor="accent1" w:themeShade="BF"/>
          <w:sz w:val="24"/>
          <w:szCs w:val="24"/>
          <w:lang w:val="en-US"/>
        </w:rPr>
        <w:t>e</w:t>
      </w:r>
      <w:r w:rsidRPr="002E0A12">
        <w:rPr>
          <w:rFonts w:ascii="Verdana" w:eastAsiaTheme="majorEastAsia" w:hAnsi="Verdana" w:cstheme="majorBidi"/>
          <w:b/>
          <w:bCs/>
          <w:color w:val="2F5496" w:themeColor="accent1" w:themeShade="BF"/>
          <w:sz w:val="24"/>
          <w:szCs w:val="24"/>
          <w:lang w:val="en-US"/>
        </w:rPr>
        <w:t>m</w:t>
      </w:r>
    </w:p>
    <w:p w14:paraId="68D58D4B" w14:textId="62961116" w:rsidR="001A0257" w:rsidRPr="002E0A12" w:rsidRDefault="00C72184" w:rsidP="001A0257">
      <w:pPr>
        <w:rPr>
          <w:rFonts w:ascii="Arial" w:hAnsi="Arial" w:cs="Arial"/>
          <w:color w:val="333333"/>
          <w:shd w:val="clear" w:color="auto" w:fill="FFFFFF"/>
          <w:lang w:val="en-US"/>
        </w:rPr>
      </w:pPr>
      <w:r w:rsidRPr="008D642F">
        <w:rPr>
          <w:rFonts w:ascii="Arial" w:hAnsi="Arial" w:cs="Arial"/>
          <w:shd w:val="clear" w:color="auto" w:fill="FFFFFF"/>
          <w:lang w:val="en-US"/>
        </w:rPr>
        <w:t xml:space="preserve">The </w:t>
      </w:r>
      <w:r w:rsidR="1B70EACD" w:rsidRPr="008D642F">
        <w:rPr>
          <w:rFonts w:ascii="Arial" w:hAnsi="Arial" w:cs="Arial"/>
          <w:shd w:val="clear" w:color="auto" w:fill="FFFFFF"/>
          <w:lang w:val="en-US"/>
        </w:rPr>
        <w:t>Syst</w:t>
      </w:r>
      <w:r w:rsidRPr="008D642F">
        <w:rPr>
          <w:rFonts w:ascii="Arial" w:hAnsi="Arial" w:cs="Arial"/>
          <w:shd w:val="clear" w:color="auto" w:fill="FFFFFF"/>
          <w:lang w:val="en-US"/>
        </w:rPr>
        <w:t>e</w:t>
      </w:r>
      <w:r w:rsidR="1B70EACD" w:rsidRPr="008D642F">
        <w:rPr>
          <w:rFonts w:ascii="Arial" w:hAnsi="Arial" w:cs="Arial"/>
          <w:shd w:val="clear" w:color="auto" w:fill="FFFFFF"/>
          <w:lang w:val="en-US"/>
        </w:rPr>
        <w:t xml:space="preserve">m </w:t>
      </w:r>
      <w:r w:rsidRPr="008D642F">
        <w:rPr>
          <w:rFonts w:ascii="Arial" w:hAnsi="Arial" w:cs="Arial"/>
          <w:shd w:val="clear" w:color="auto" w:fill="FFFFFF"/>
          <w:lang w:val="en-US"/>
        </w:rPr>
        <w:t>menu displays system information on the device</w:t>
      </w:r>
      <w:r w:rsidR="46F67219" w:rsidRPr="008D642F">
        <w:rPr>
          <w:rFonts w:ascii="Arial" w:hAnsi="Arial" w:cs="Arial"/>
          <w:shd w:val="clear" w:color="auto" w:fill="FFFFFF"/>
          <w:lang w:val="en-US"/>
        </w:rPr>
        <w:t>.</w:t>
      </w:r>
      <w:r w:rsidR="46F67219" w:rsidRPr="008D642F">
        <w:rPr>
          <w:rFonts w:ascii="Verdana" w:eastAsiaTheme="majorEastAsia" w:hAnsi="Verdana" w:cstheme="majorBidi"/>
          <w:b/>
          <w:bCs/>
          <w:sz w:val="24"/>
          <w:szCs w:val="24"/>
          <w:lang w:val="en-US"/>
        </w:rPr>
        <w:t xml:space="preserve"> </w:t>
      </w:r>
      <w:r w:rsidR="001A0257" w:rsidRPr="002E0A12">
        <w:rPr>
          <w:noProof/>
          <w:lang w:val="en-US"/>
        </w:rPr>
        <w:drawing>
          <wp:inline distT="0" distB="0" distL="0" distR="0" wp14:anchorId="280B685C" wp14:editId="0EC9C973">
            <wp:extent cx="5760720" cy="110934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109345"/>
                    </a:xfrm>
                    <a:prstGeom prst="rect">
                      <a:avLst/>
                    </a:prstGeom>
                  </pic:spPr>
                </pic:pic>
              </a:graphicData>
            </a:graphic>
          </wp:inline>
        </w:drawing>
      </w:r>
    </w:p>
    <w:p w14:paraId="54341FB8" w14:textId="287C395C" w:rsidR="001A0257" w:rsidRPr="008D642F" w:rsidRDefault="001A0257" w:rsidP="001A0257">
      <w:pPr>
        <w:pStyle w:val="Odstavecseseznamem"/>
        <w:numPr>
          <w:ilvl w:val="0"/>
          <w:numId w:val="37"/>
        </w:numPr>
        <w:rPr>
          <w:rFonts w:ascii="Arial" w:hAnsi="Arial" w:cs="Arial"/>
          <w:shd w:val="clear" w:color="auto" w:fill="FFFFFF"/>
          <w:lang w:val="en-US"/>
        </w:rPr>
      </w:pPr>
      <w:r w:rsidRPr="008D642F">
        <w:rPr>
          <w:rFonts w:ascii="Arial" w:hAnsi="Arial" w:cs="Arial"/>
          <w:b/>
          <w:bCs/>
          <w:shd w:val="clear" w:color="auto" w:fill="FFFFFF"/>
          <w:lang w:val="en-US"/>
        </w:rPr>
        <w:t>Serial number</w:t>
      </w:r>
      <w:r w:rsidRPr="008D642F">
        <w:rPr>
          <w:rFonts w:ascii="Arial" w:hAnsi="Arial" w:cs="Arial"/>
          <w:shd w:val="clear" w:color="auto" w:fill="FFFFFF"/>
          <w:lang w:val="en-US"/>
        </w:rPr>
        <w:t xml:space="preserve"> –</w:t>
      </w:r>
      <w:r w:rsidR="00712539" w:rsidRPr="008D642F">
        <w:rPr>
          <w:rFonts w:ascii="Arial" w:hAnsi="Arial" w:cs="Arial"/>
          <w:shd w:val="clear" w:color="auto" w:fill="FFFFFF"/>
          <w:lang w:val="en-US"/>
        </w:rPr>
        <w:t xml:space="preserve"> </w:t>
      </w:r>
      <w:r w:rsidR="00C72184" w:rsidRPr="008D642F">
        <w:rPr>
          <w:rFonts w:ascii="Arial" w:hAnsi="Arial" w:cs="Arial"/>
          <w:shd w:val="clear" w:color="auto" w:fill="FFFFFF"/>
          <w:lang w:val="en-US"/>
        </w:rPr>
        <w:t>device serial number.</w:t>
      </w:r>
    </w:p>
    <w:p w14:paraId="13C89D8A" w14:textId="04D097E0" w:rsidR="00C72184" w:rsidRPr="008D642F" w:rsidRDefault="001A0257" w:rsidP="00A91028">
      <w:pPr>
        <w:pStyle w:val="Odstavecseseznamem"/>
        <w:numPr>
          <w:ilvl w:val="0"/>
          <w:numId w:val="37"/>
        </w:numPr>
        <w:rPr>
          <w:rFonts w:ascii="Arial" w:hAnsi="Arial" w:cs="Arial"/>
          <w:shd w:val="clear" w:color="auto" w:fill="FFFFFF"/>
          <w:lang w:val="en-US"/>
        </w:rPr>
      </w:pPr>
      <w:r w:rsidRPr="008D642F">
        <w:rPr>
          <w:rFonts w:ascii="Arial" w:hAnsi="Arial" w:cs="Arial"/>
          <w:b/>
          <w:bCs/>
          <w:shd w:val="clear" w:color="auto" w:fill="FFFFFF"/>
          <w:lang w:val="en-US"/>
        </w:rPr>
        <w:t>IMEI</w:t>
      </w:r>
      <w:r w:rsidRPr="008D642F">
        <w:rPr>
          <w:rFonts w:ascii="Arial" w:hAnsi="Arial" w:cs="Arial"/>
          <w:shd w:val="clear" w:color="auto" w:fill="FFFFFF"/>
          <w:lang w:val="en-US"/>
        </w:rPr>
        <w:t xml:space="preserve"> –</w:t>
      </w:r>
      <w:r w:rsidR="00A03705" w:rsidRPr="008D642F">
        <w:rPr>
          <w:rFonts w:ascii="Arial" w:hAnsi="Arial" w:cs="Arial"/>
          <w:shd w:val="clear" w:color="auto" w:fill="FFFFFF"/>
          <w:lang w:val="en-US"/>
        </w:rPr>
        <w:t xml:space="preserve"> </w:t>
      </w:r>
      <w:r w:rsidR="00C72184" w:rsidRPr="008D642F">
        <w:rPr>
          <w:rFonts w:ascii="Arial" w:hAnsi="Arial" w:cs="Arial"/>
          <w:shd w:val="clear" w:color="auto" w:fill="FFFFFF"/>
          <w:lang w:val="en-US"/>
        </w:rPr>
        <w:t>a unique number assigned by the manufacturer.</w:t>
      </w:r>
    </w:p>
    <w:p w14:paraId="7DD809BF" w14:textId="270FCA13" w:rsidR="001A0257" w:rsidRPr="008D642F" w:rsidRDefault="001A0257" w:rsidP="00A91028">
      <w:pPr>
        <w:pStyle w:val="Odstavecseseznamem"/>
        <w:numPr>
          <w:ilvl w:val="0"/>
          <w:numId w:val="37"/>
        </w:numPr>
        <w:rPr>
          <w:rFonts w:ascii="Arial" w:hAnsi="Arial" w:cs="Arial"/>
          <w:shd w:val="clear" w:color="auto" w:fill="FFFFFF"/>
          <w:lang w:val="en-US"/>
        </w:rPr>
      </w:pPr>
      <w:r w:rsidRPr="008D642F">
        <w:rPr>
          <w:rFonts w:ascii="Arial" w:hAnsi="Arial" w:cs="Arial"/>
          <w:b/>
          <w:bCs/>
          <w:shd w:val="clear" w:color="auto" w:fill="FFFFFF"/>
          <w:lang w:val="en-US"/>
        </w:rPr>
        <w:t>System log</w:t>
      </w:r>
      <w:r w:rsidRPr="008D642F">
        <w:rPr>
          <w:rFonts w:ascii="Arial" w:hAnsi="Arial" w:cs="Arial"/>
          <w:shd w:val="clear" w:color="auto" w:fill="FFFFFF"/>
          <w:lang w:val="en-US"/>
        </w:rPr>
        <w:t xml:space="preserve"> –</w:t>
      </w:r>
      <w:r w:rsidR="00712539" w:rsidRPr="008D642F">
        <w:rPr>
          <w:rFonts w:ascii="Arial" w:hAnsi="Arial" w:cs="Arial"/>
          <w:shd w:val="clear" w:color="auto" w:fill="FFFFFF"/>
          <w:lang w:val="en-US"/>
        </w:rPr>
        <w:t xml:space="preserve"> s</w:t>
      </w:r>
      <w:r w:rsidR="00C72184" w:rsidRPr="008D642F">
        <w:rPr>
          <w:rFonts w:ascii="Arial" w:hAnsi="Arial" w:cs="Arial"/>
          <w:shd w:val="clear" w:color="auto" w:fill="FFFFFF"/>
          <w:lang w:val="en-US"/>
        </w:rPr>
        <w:t>ystem logs with important information.</w:t>
      </w:r>
    </w:p>
    <w:p w14:paraId="279C318E" w14:textId="58BC0DD7" w:rsidR="002454DD" w:rsidRPr="002E0A12" w:rsidRDefault="002454DD" w:rsidP="001A0257">
      <w:pPr>
        <w:pStyle w:val="Odstavecseseznamem"/>
        <w:numPr>
          <w:ilvl w:val="0"/>
          <w:numId w:val="37"/>
        </w:numPr>
        <w:rPr>
          <w:rFonts w:ascii="Arial" w:hAnsi="Arial" w:cs="Arial"/>
          <w:color w:val="333333"/>
          <w:shd w:val="clear" w:color="auto" w:fill="FFFFFF"/>
          <w:lang w:val="en-US"/>
        </w:rPr>
      </w:pPr>
      <w:r w:rsidRPr="008D642F">
        <w:rPr>
          <w:rFonts w:ascii="Arial" w:hAnsi="Arial" w:cs="Arial"/>
          <w:b/>
          <w:bCs/>
          <w:shd w:val="clear" w:color="auto" w:fill="FFFFFF"/>
          <w:lang w:val="en-US"/>
        </w:rPr>
        <w:t>Reboot</w:t>
      </w:r>
      <w:r w:rsidRPr="008D642F">
        <w:rPr>
          <w:rFonts w:ascii="Arial" w:hAnsi="Arial" w:cs="Arial"/>
          <w:shd w:val="clear" w:color="auto" w:fill="FFFFFF"/>
          <w:lang w:val="en-US"/>
        </w:rPr>
        <w:t xml:space="preserve"> –</w:t>
      </w:r>
      <w:r w:rsidR="00A03705" w:rsidRPr="008D642F">
        <w:rPr>
          <w:rFonts w:ascii="Arial" w:hAnsi="Arial" w:cs="Arial"/>
          <w:shd w:val="clear" w:color="auto" w:fill="FFFFFF"/>
          <w:lang w:val="en-US"/>
        </w:rPr>
        <w:t xml:space="preserve"> </w:t>
      </w:r>
      <w:r w:rsidR="00C72184" w:rsidRPr="008D642F">
        <w:rPr>
          <w:rFonts w:ascii="Arial" w:hAnsi="Arial" w:cs="Arial"/>
          <w:shd w:val="clear" w:color="auto" w:fill="FFFFFF"/>
          <w:lang w:val="en-US"/>
        </w:rPr>
        <w:t>device r</w:t>
      </w:r>
      <w:r w:rsidR="00A03705" w:rsidRPr="008D642F">
        <w:rPr>
          <w:rFonts w:ascii="Arial" w:hAnsi="Arial" w:cs="Arial"/>
          <w:shd w:val="clear" w:color="auto" w:fill="FFFFFF"/>
          <w:lang w:val="en-US"/>
        </w:rPr>
        <w:t>estart</w:t>
      </w:r>
      <w:r w:rsidR="00C72184" w:rsidRPr="002E0A12">
        <w:rPr>
          <w:rFonts w:ascii="Arial" w:hAnsi="Arial" w:cs="Arial"/>
          <w:color w:val="FF0000"/>
          <w:shd w:val="clear" w:color="auto" w:fill="FFFFFF"/>
          <w:lang w:val="en-US"/>
        </w:rPr>
        <w:t>.</w:t>
      </w:r>
    </w:p>
    <w:p w14:paraId="1A965116" w14:textId="77777777" w:rsidR="00EF4389" w:rsidRPr="002E0A12" w:rsidRDefault="00EF4389" w:rsidP="009C01AC">
      <w:pPr>
        <w:rPr>
          <w:rFonts w:ascii="Verdana" w:eastAsiaTheme="majorEastAsia" w:hAnsi="Verdana" w:cstheme="majorBidi"/>
          <w:b/>
          <w:bCs/>
          <w:color w:val="2F5496" w:themeColor="accent1" w:themeShade="BF"/>
          <w:sz w:val="36"/>
          <w:szCs w:val="36"/>
          <w:lang w:val="en-US"/>
        </w:rPr>
      </w:pPr>
    </w:p>
    <w:p w14:paraId="70816974" w14:textId="425A0B69" w:rsidR="00C0206E" w:rsidRPr="008D642F" w:rsidRDefault="00387972" w:rsidP="009C01AC">
      <w:pPr>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t xml:space="preserve">7. </w:t>
      </w:r>
      <w:r w:rsidR="00013911" w:rsidRPr="008D642F">
        <w:rPr>
          <w:rFonts w:ascii="Verdana" w:eastAsiaTheme="majorEastAsia" w:hAnsi="Verdana" w:cstheme="majorBidi"/>
          <w:b/>
          <w:bCs/>
          <w:color w:val="2F5496" w:themeColor="accent1" w:themeShade="BF"/>
          <w:sz w:val="36"/>
          <w:szCs w:val="36"/>
          <w:lang w:val="en-US"/>
        </w:rPr>
        <w:t>How to make a SIP call</w:t>
      </w:r>
    </w:p>
    <w:p w14:paraId="54081640" w14:textId="352C5833" w:rsidR="008E5A11" w:rsidRPr="008D642F" w:rsidRDefault="008E5A11" w:rsidP="009C01AC">
      <w:pPr>
        <w:rPr>
          <w:rFonts w:ascii="Arial" w:hAnsi="Arial" w:cs="Arial"/>
          <w:shd w:val="clear" w:color="auto" w:fill="FFFFFF"/>
          <w:lang w:val="en-US"/>
        </w:rPr>
      </w:pPr>
      <w:r w:rsidRPr="008D642F">
        <w:rPr>
          <w:rFonts w:ascii="Arial" w:hAnsi="Arial" w:cs="Arial"/>
          <w:shd w:val="clear" w:color="auto" w:fill="FFFFFF"/>
          <w:lang w:val="en-US"/>
        </w:rPr>
        <w:t xml:space="preserve">SIP </w:t>
      </w:r>
      <w:r w:rsidR="00013911" w:rsidRPr="008D642F">
        <w:rPr>
          <w:rFonts w:ascii="Arial" w:hAnsi="Arial" w:cs="Arial"/>
          <w:shd w:val="clear" w:color="auto" w:fill="FFFFFF"/>
          <w:lang w:val="en-US"/>
        </w:rPr>
        <w:t>is a service that provides calls via the Internet network. Hence, data has to be allowed.</w:t>
      </w:r>
    </w:p>
    <w:p w14:paraId="7DF4E37C" w14:textId="77777777" w:rsidR="00C0206E" w:rsidRPr="002E0A12" w:rsidRDefault="45B67F19" w:rsidP="009C01AC">
      <w:pPr>
        <w:rPr>
          <w:rFonts w:ascii="Arial" w:hAnsi="Arial" w:cs="Arial"/>
          <w:color w:val="333333"/>
          <w:shd w:val="clear" w:color="auto" w:fill="FFFFFF"/>
          <w:lang w:val="en-US"/>
        </w:rPr>
      </w:pPr>
      <w:r w:rsidRPr="002E0A12">
        <w:rPr>
          <w:noProof/>
          <w:lang w:val="en-US"/>
        </w:rPr>
        <w:drawing>
          <wp:inline distT="0" distB="0" distL="0" distR="0" wp14:anchorId="51F206B6" wp14:editId="45845333">
            <wp:extent cx="5760720" cy="2338705"/>
            <wp:effectExtent l="0" t="0" r="0" b="4445"/>
            <wp:docPr id="73038531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338705"/>
                    </a:xfrm>
                    <a:prstGeom prst="rect">
                      <a:avLst/>
                    </a:prstGeom>
                  </pic:spPr>
                </pic:pic>
              </a:graphicData>
            </a:graphic>
          </wp:inline>
        </w:drawing>
      </w:r>
    </w:p>
    <w:p w14:paraId="16F24A3F" w14:textId="431609A7" w:rsidR="00050746" w:rsidRPr="008D642F" w:rsidRDefault="00013911" w:rsidP="009C01AC">
      <w:pPr>
        <w:rPr>
          <w:rFonts w:ascii="Arial" w:hAnsi="Arial" w:cs="Arial"/>
          <w:shd w:val="clear" w:color="auto" w:fill="FFFFFF"/>
          <w:lang w:val="en-US"/>
        </w:rPr>
      </w:pPr>
      <w:r w:rsidRPr="008D642F">
        <w:rPr>
          <w:rFonts w:ascii="Arial" w:hAnsi="Arial" w:cs="Arial"/>
          <w:shd w:val="clear" w:color="auto" w:fill="FFFFFF"/>
          <w:lang w:val="en-US"/>
        </w:rPr>
        <w:t xml:space="preserve">Allow the SIP calls in the </w:t>
      </w:r>
      <w:r w:rsidR="008E5A11" w:rsidRPr="008D642F">
        <w:rPr>
          <w:rFonts w:ascii="Arial" w:hAnsi="Arial" w:cs="Arial"/>
          <w:shd w:val="clear" w:color="auto" w:fill="FFFFFF"/>
          <w:lang w:val="en-US"/>
        </w:rPr>
        <w:t>SIP</w:t>
      </w:r>
      <w:r w:rsidRPr="008D642F">
        <w:rPr>
          <w:rFonts w:ascii="Arial" w:hAnsi="Arial" w:cs="Arial"/>
          <w:shd w:val="clear" w:color="auto" w:fill="FFFFFF"/>
          <w:lang w:val="en-US"/>
        </w:rPr>
        <w:t xml:space="preserve"> </w:t>
      </w:r>
      <w:r w:rsidR="008E5A11" w:rsidRPr="008D642F">
        <w:rPr>
          <w:rFonts w:ascii="Arial" w:hAnsi="Arial" w:cs="Arial"/>
          <w:shd w:val="clear" w:color="auto" w:fill="FFFFFF"/>
          <w:lang w:val="en-US"/>
        </w:rPr>
        <w:t>/</w:t>
      </w:r>
      <w:r w:rsidRPr="008D642F">
        <w:rPr>
          <w:rFonts w:ascii="Arial" w:hAnsi="Arial" w:cs="Arial"/>
          <w:shd w:val="clear" w:color="auto" w:fill="FFFFFF"/>
          <w:lang w:val="en-US"/>
        </w:rPr>
        <w:t xml:space="preserve"> </w:t>
      </w:r>
      <w:r w:rsidR="008E5A11" w:rsidRPr="008D642F">
        <w:rPr>
          <w:rFonts w:ascii="Arial" w:hAnsi="Arial" w:cs="Arial"/>
          <w:shd w:val="clear" w:color="auto" w:fill="FFFFFF"/>
          <w:lang w:val="en-US"/>
        </w:rPr>
        <w:t>Basic Setup</w:t>
      </w:r>
      <w:r w:rsidRPr="008D642F">
        <w:rPr>
          <w:rFonts w:ascii="Arial" w:hAnsi="Arial" w:cs="Arial"/>
          <w:shd w:val="clear" w:color="auto" w:fill="FFFFFF"/>
          <w:lang w:val="en-US"/>
        </w:rPr>
        <w:t xml:space="preserve"> </w:t>
      </w:r>
      <w:r w:rsidR="008E5A11" w:rsidRPr="008D642F">
        <w:rPr>
          <w:rFonts w:ascii="Arial" w:hAnsi="Arial" w:cs="Arial"/>
          <w:shd w:val="clear" w:color="auto" w:fill="FFFFFF"/>
          <w:lang w:val="en-US"/>
        </w:rPr>
        <w:t>/</w:t>
      </w:r>
      <w:r w:rsidRPr="008D642F">
        <w:rPr>
          <w:rFonts w:ascii="Arial" w:hAnsi="Arial" w:cs="Arial"/>
          <w:shd w:val="clear" w:color="auto" w:fill="FFFFFF"/>
          <w:lang w:val="en-US"/>
        </w:rPr>
        <w:t xml:space="preserve"> </w:t>
      </w:r>
      <w:r w:rsidR="008E5A11" w:rsidRPr="008D642F">
        <w:rPr>
          <w:rFonts w:ascii="Arial" w:hAnsi="Arial" w:cs="Arial"/>
          <w:shd w:val="clear" w:color="auto" w:fill="FFFFFF"/>
          <w:lang w:val="en-US"/>
        </w:rPr>
        <w:t xml:space="preserve">Service Enable </w:t>
      </w:r>
      <w:r w:rsidRPr="008D642F">
        <w:rPr>
          <w:rFonts w:ascii="Arial" w:hAnsi="Arial" w:cs="Arial"/>
          <w:shd w:val="clear" w:color="auto" w:fill="FFFFFF"/>
          <w:lang w:val="en-US"/>
        </w:rPr>
        <w:t xml:space="preserve">menu and save the setting. Complete </w:t>
      </w:r>
      <w:r w:rsidR="008E5A11" w:rsidRPr="008D642F">
        <w:rPr>
          <w:rFonts w:ascii="Arial" w:hAnsi="Arial" w:cs="Arial"/>
          <w:shd w:val="clear" w:color="auto" w:fill="FFFFFF"/>
          <w:lang w:val="en-US"/>
        </w:rPr>
        <w:t>Phone Number a</w:t>
      </w:r>
      <w:r w:rsidRPr="008D642F">
        <w:rPr>
          <w:rFonts w:ascii="Arial" w:hAnsi="Arial" w:cs="Arial"/>
          <w:shd w:val="clear" w:color="auto" w:fill="FFFFFF"/>
          <w:lang w:val="en-US"/>
        </w:rPr>
        <w:t>nd</w:t>
      </w:r>
      <w:r w:rsidR="008E5A11" w:rsidRPr="008D642F">
        <w:rPr>
          <w:rFonts w:ascii="Arial" w:hAnsi="Arial" w:cs="Arial"/>
          <w:shd w:val="clear" w:color="auto" w:fill="FFFFFF"/>
          <w:lang w:val="en-US"/>
        </w:rPr>
        <w:t xml:space="preserve"> Authorization ID</w:t>
      </w:r>
      <w:r w:rsidRPr="008D642F">
        <w:rPr>
          <w:rFonts w:ascii="Arial" w:hAnsi="Arial" w:cs="Arial"/>
          <w:shd w:val="clear" w:color="auto" w:fill="FFFFFF"/>
          <w:lang w:val="en-US"/>
        </w:rPr>
        <w:t xml:space="preserve"> if different from P</w:t>
      </w:r>
      <w:r w:rsidR="008E5A11" w:rsidRPr="008D642F">
        <w:rPr>
          <w:rFonts w:ascii="Arial" w:hAnsi="Arial" w:cs="Arial"/>
          <w:shd w:val="clear" w:color="auto" w:fill="FFFFFF"/>
          <w:lang w:val="en-US"/>
        </w:rPr>
        <w:t xml:space="preserve">hone Number. </w:t>
      </w:r>
      <w:r w:rsidRPr="008D642F">
        <w:rPr>
          <w:rFonts w:ascii="Arial" w:hAnsi="Arial" w:cs="Arial"/>
          <w:shd w:val="clear" w:color="auto" w:fill="FFFFFF"/>
          <w:lang w:val="en-US"/>
        </w:rPr>
        <w:t xml:space="preserve">Enter the password </w:t>
      </w:r>
      <w:r w:rsidR="007C0B59" w:rsidRPr="008D642F">
        <w:rPr>
          <w:rFonts w:ascii="Arial" w:hAnsi="Arial" w:cs="Arial"/>
          <w:shd w:val="clear" w:color="auto" w:fill="FFFFFF"/>
          <w:lang w:val="en-US"/>
        </w:rPr>
        <w:t>paying attention to case sensitivity. Fill in the SIP server address.</w:t>
      </w:r>
      <w:r w:rsidR="00050746" w:rsidRPr="008D642F">
        <w:rPr>
          <w:rFonts w:ascii="Arial" w:hAnsi="Arial" w:cs="Arial"/>
          <w:shd w:val="clear" w:color="auto" w:fill="FFFFFF"/>
          <w:lang w:val="en-US"/>
        </w:rPr>
        <w:t xml:space="preserve"> </w:t>
      </w:r>
      <w:r w:rsidR="007C0B59" w:rsidRPr="008D642F">
        <w:rPr>
          <w:rFonts w:ascii="Arial" w:hAnsi="Arial" w:cs="Arial"/>
          <w:shd w:val="clear" w:color="auto" w:fill="FFFFFF"/>
          <w:lang w:val="en-US"/>
        </w:rPr>
        <w:t xml:space="preserve">If 0 is completed by default, the setting is the same as with </w:t>
      </w:r>
      <w:r w:rsidR="00050746" w:rsidRPr="008D642F">
        <w:rPr>
          <w:rFonts w:ascii="Arial" w:hAnsi="Arial" w:cs="Arial"/>
          <w:shd w:val="clear" w:color="auto" w:fill="FFFFFF"/>
          <w:lang w:val="en-US"/>
        </w:rPr>
        <w:t>5060.</w:t>
      </w:r>
    </w:p>
    <w:p w14:paraId="52DE4BC3" w14:textId="43B071D6" w:rsidR="000D0AA7" w:rsidRPr="002E0A12" w:rsidRDefault="007C0B59" w:rsidP="009C01AC">
      <w:pPr>
        <w:rPr>
          <w:rFonts w:ascii="Arial" w:hAnsi="Arial" w:cs="Arial"/>
          <w:color w:val="333333"/>
          <w:shd w:val="clear" w:color="auto" w:fill="FFFFFF"/>
          <w:lang w:val="en-US"/>
        </w:rPr>
      </w:pPr>
      <w:r w:rsidRPr="008D642F">
        <w:rPr>
          <w:rFonts w:ascii="Arial" w:hAnsi="Arial" w:cs="Arial"/>
          <w:shd w:val="clear" w:color="auto" w:fill="FFFFFF"/>
          <w:lang w:val="en-US"/>
        </w:rPr>
        <w:t>This proce</w:t>
      </w:r>
      <w:r w:rsidR="00BD6F83" w:rsidRPr="008D642F">
        <w:rPr>
          <w:rFonts w:ascii="Arial" w:hAnsi="Arial" w:cs="Arial"/>
          <w:shd w:val="clear" w:color="auto" w:fill="FFFFFF"/>
          <w:lang w:val="en-US"/>
        </w:rPr>
        <w:t>du</w:t>
      </w:r>
      <w:r w:rsidRPr="008D642F">
        <w:rPr>
          <w:rFonts w:ascii="Arial" w:hAnsi="Arial" w:cs="Arial"/>
          <w:shd w:val="clear" w:color="auto" w:fill="FFFFFF"/>
          <w:lang w:val="en-US"/>
        </w:rPr>
        <w:t xml:space="preserve">re leads to SIP registration. Verify the SIP state on the </w:t>
      </w:r>
      <w:r w:rsidR="000D0AA7" w:rsidRPr="008D642F">
        <w:rPr>
          <w:rFonts w:ascii="Arial" w:hAnsi="Arial" w:cs="Arial"/>
          <w:shd w:val="clear" w:color="auto" w:fill="FFFFFF"/>
          <w:lang w:val="en-US"/>
        </w:rPr>
        <w:t>SIP</w:t>
      </w:r>
      <w:r w:rsidRPr="008D642F">
        <w:rPr>
          <w:rFonts w:ascii="Arial" w:hAnsi="Arial" w:cs="Arial"/>
          <w:shd w:val="clear" w:color="auto" w:fill="FFFFFF"/>
          <w:lang w:val="en-US"/>
        </w:rPr>
        <w:t xml:space="preserve"> </w:t>
      </w:r>
      <w:r w:rsidR="000D0AA7" w:rsidRPr="008D642F">
        <w:rPr>
          <w:rFonts w:ascii="Arial" w:hAnsi="Arial" w:cs="Arial"/>
          <w:shd w:val="clear" w:color="auto" w:fill="FFFFFF"/>
          <w:lang w:val="en-US"/>
        </w:rPr>
        <w:t>/</w:t>
      </w:r>
      <w:r w:rsidRPr="008D642F">
        <w:rPr>
          <w:rFonts w:ascii="Arial" w:hAnsi="Arial" w:cs="Arial"/>
          <w:shd w:val="clear" w:color="auto" w:fill="FFFFFF"/>
          <w:lang w:val="en-US"/>
        </w:rPr>
        <w:t xml:space="preserve"> </w:t>
      </w:r>
      <w:r w:rsidR="000D0AA7" w:rsidRPr="008D642F">
        <w:rPr>
          <w:rFonts w:ascii="Arial" w:hAnsi="Arial" w:cs="Arial"/>
          <w:shd w:val="clear" w:color="auto" w:fill="FFFFFF"/>
          <w:lang w:val="en-US"/>
        </w:rPr>
        <w:t xml:space="preserve">Basic Setup </w:t>
      </w:r>
      <w:r w:rsidRPr="008D642F">
        <w:rPr>
          <w:rFonts w:ascii="Arial" w:hAnsi="Arial" w:cs="Arial"/>
          <w:shd w:val="clear" w:color="auto" w:fill="FFFFFF"/>
          <w:lang w:val="en-US"/>
        </w:rPr>
        <w:t>tab or the State tab, which displays general information on the device</w:t>
      </w:r>
      <w:r w:rsidR="000D0AA7" w:rsidRPr="002E0A12">
        <w:rPr>
          <w:rFonts w:ascii="Arial" w:hAnsi="Arial" w:cs="Arial"/>
          <w:color w:val="FF0000"/>
          <w:shd w:val="clear" w:color="auto" w:fill="FFFFFF"/>
          <w:lang w:val="en-US"/>
        </w:rPr>
        <w:t>.</w:t>
      </w:r>
    </w:p>
    <w:p w14:paraId="44FB30F8" w14:textId="77777777" w:rsidR="006663D0" w:rsidRPr="002E0A12" w:rsidRDefault="006663D0" w:rsidP="009C01AC">
      <w:pPr>
        <w:rPr>
          <w:rFonts w:ascii="Arial" w:hAnsi="Arial" w:cs="Arial"/>
          <w:color w:val="333333"/>
          <w:shd w:val="clear" w:color="auto" w:fill="FFFFFF"/>
          <w:lang w:val="en-US"/>
        </w:rPr>
      </w:pPr>
    </w:p>
    <w:p w14:paraId="1E2AE86A" w14:textId="58C66D87" w:rsidR="000D0AA7" w:rsidRPr="002E0A12" w:rsidRDefault="000D0AA7" w:rsidP="009C01AC">
      <w:pPr>
        <w:rPr>
          <w:rFonts w:ascii="Verdana" w:eastAsiaTheme="majorEastAsia" w:hAnsi="Verdana" w:cstheme="majorBidi"/>
          <w:b/>
          <w:bCs/>
          <w:color w:val="FF0000"/>
          <w:sz w:val="36"/>
          <w:szCs w:val="36"/>
          <w:lang w:val="en-US"/>
        </w:rPr>
      </w:pPr>
      <w:r w:rsidRPr="002E0A12">
        <w:rPr>
          <w:rFonts w:ascii="Verdana" w:eastAsiaTheme="majorEastAsia" w:hAnsi="Verdana" w:cstheme="majorBidi"/>
          <w:b/>
          <w:bCs/>
          <w:color w:val="2F5496" w:themeColor="accent1" w:themeShade="BF"/>
          <w:sz w:val="36"/>
          <w:szCs w:val="36"/>
          <w:lang w:val="en-US"/>
        </w:rPr>
        <w:lastRenderedPageBreak/>
        <w:t xml:space="preserve">8. </w:t>
      </w:r>
      <w:r w:rsidR="003E1751" w:rsidRPr="008D642F">
        <w:rPr>
          <w:rFonts w:ascii="Verdana" w:eastAsiaTheme="majorEastAsia" w:hAnsi="Verdana" w:cstheme="majorBidi"/>
          <w:b/>
          <w:bCs/>
          <w:color w:val="2F5496" w:themeColor="accent1" w:themeShade="BF"/>
          <w:sz w:val="36"/>
          <w:szCs w:val="36"/>
          <w:lang w:val="en-US"/>
        </w:rPr>
        <w:t>How to make a call via VoLTE</w:t>
      </w:r>
    </w:p>
    <w:p w14:paraId="4AB5925F" w14:textId="2BFB45CA" w:rsidR="002F14CE" w:rsidRPr="002E0A12" w:rsidRDefault="002F14CE" w:rsidP="002F14CE">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The VoLTE service </w:t>
      </w:r>
      <w:r w:rsidR="003E1751" w:rsidRPr="002E0A12">
        <w:rPr>
          <w:rFonts w:ascii="Arial" w:hAnsi="Arial" w:cs="Arial"/>
          <w:color w:val="333333"/>
          <w:shd w:val="clear" w:color="auto" w:fill="FFFFFF"/>
          <w:lang w:val="en-US"/>
        </w:rPr>
        <w:t>provides</w:t>
      </w:r>
      <w:r w:rsidRPr="002E0A12">
        <w:rPr>
          <w:rFonts w:ascii="Arial" w:hAnsi="Arial" w:cs="Arial"/>
          <w:color w:val="333333"/>
          <w:shd w:val="clear" w:color="auto" w:fill="FFFFFF"/>
          <w:lang w:val="en-US"/>
        </w:rPr>
        <w:t xml:space="preserve"> </w:t>
      </w:r>
      <w:r w:rsidR="003E1751" w:rsidRPr="002E0A12">
        <w:rPr>
          <w:rFonts w:ascii="Arial" w:hAnsi="Arial" w:cs="Arial"/>
          <w:color w:val="333333"/>
          <w:shd w:val="clear" w:color="auto" w:fill="FFFFFF"/>
          <w:lang w:val="en-US"/>
        </w:rPr>
        <w:t xml:space="preserve">top </w:t>
      </w:r>
      <w:r w:rsidRPr="002E0A12">
        <w:rPr>
          <w:rFonts w:ascii="Arial" w:hAnsi="Arial" w:cs="Arial"/>
          <w:color w:val="333333"/>
          <w:shd w:val="clear" w:color="auto" w:fill="FFFFFF"/>
          <w:lang w:val="en-US"/>
        </w:rPr>
        <w:t xml:space="preserve">quality calls </w:t>
      </w:r>
      <w:r w:rsidR="002E0A12">
        <w:rPr>
          <w:rFonts w:ascii="Arial" w:hAnsi="Arial" w:cs="Arial"/>
          <w:color w:val="333333"/>
          <w:shd w:val="clear" w:color="auto" w:fill="FFFFFF"/>
          <w:lang w:val="en-US"/>
        </w:rPr>
        <w:t>via</w:t>
      </w:r>
      <w:r w:rsidRPr="002E0A12">
        <w:rPr>
          <w:rFonts w:ascii="Arial" w:hAnsi="Arial" w:cs="Arial"/>
          <w:color w:val="333333"/>
          <w:shd w:val="clear" w:color="auto" w:fill="FFFFFF"/>
          <w:lang w:val="en-US"/>
        </w:rPr>
        <w:t xml:space="preserve"> the LTE network. The service is available wherever there is an LTE signal.</w:t>
      </w:r>
    </w:p>
    <w:p w14:paraId="1DA6542E" w14:textId="77777777" w:rsidR="003342F6" w:rsidRPr="002E0A12" w:rsidRDefault="4D92569A" w:rsidP="009C01AC">
      <w:pPr>
        <w:rPr>
          <w:rFonts w:ascii="Arial" w:hAnsi="Arial" w:cs="Arial"/>
          <w:b/>
          <w:bCs/>
          <w:color w:val="333333"/>
          <w:shd w:val="clear" w:color="auto" w:fill="FFFFFF"/>
          <w:lang w:val="en-US"/>
        </w:rPr>
      </w:pPr>
      <w:r w:rsidRPr="002E0A12">
        <w:rPr>
          <w:noProof/>
          <w:lang w:val="en-US"/>
        </w:rPr>
        <w:drawing>
          <wp:inline distT="0" distB="0" distL="0" distR="0" wp14:anchorId="01091D0F" wp14:editId="5F1D3D22">
            <wp:extent cx="5760720" cy="1334770"/>
            <wp:effectExtent l="0" t="0" r="0" b="0"/>
            <wp:docPr id="72472215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334770"/>
                    </a:xfrm>
                    <a:prstGeom prst="rect">
                      <a:avLst/>
                    </a:prstGeom>
                  </pic:spPr>
                </pic:pic>
              </a:graphicData>
            </a:graphic>
          </wp:inline>
        </w:drawing>
      </w:r>
    </w:p>
    <w:p w14:paraId="261FC81B" w14:textId="1AB147E7" w:rsidR="002F14CE" w:rsidRPr="002E0A12" w:rsidRDefault="002F14CE" w:rsidP="002F14CE">
      <w:pPr>
        <w:rPr>
          <w:rFonts w:ascii="Arial" w:hAnsi="Arial" w:cs="Arial"/>
          <w:color w:val="333333"/>
          <w:shd w:val="clear" w:color="auto" w:fill="FFFFFF"/>
          <w:lang w:val="en-US"/>
        </w:rPr>
      </w:pPr>
      <w:r w:rsidRPr="002E0A12">
        <w:rPr>
          <w:rFonts w:ascii="Arial" w:hAnsi="Arial" w:cs="Arial"/>
          <w:color w:val="333333"/>
          <w:shd w:val="clear" w:color="auto" w:fill="FFFFFF"/>
          <w:lang w:val="en-US"/>
        </w:rPr>
        <w:t xml:space="preserve">Enable the IMS function </w:t>
      </w:r>
      <w:r w:rsidR="003E1751" w:rsidRPr="002E0A12">
        <w:rPr>
          <w:rFonts w:ascii="Arial" w:hAnsi="Arial" w:cs="Arial"/>
          <w:color w:val="333333"/>
          <w:shd w:val="clear" w:color="auto" w:fill="FFFFFF"/>
          <w:lang w:val="en-US"/>
        </w:rPr>
        <w:t>o</w:t>
      </w:r>
      <w:r w:rsidRPr="002E0A12">
        <w:rPr>
          <w:rFonts w:ascii="Arial" w:hAnsi="Arial" w:cs="Arial"/>
          <w:color w:val="333333"/>
          <w:shd w:val="clear" w:color="auto" w:fill="FFFFFF"/>
          <w:lang w:val="en-US"/>
        </w:rPr>
        <w:t xml:space="preserve">n the Network / VoLTE tab, which activates the VoLTE calling function on the device. The data is enabled by the device by default, </w:t>
      </w:r>
      <w:r w:rsidR="003E1751" w:rsidRPr="002E0A12">
        <w:rPr>
          <w:rFonts w:ascii="Arial" w:hAnsi="Arial" w:cs="Arial"/>
          <w:color w:val="333333"/>
          <w:shd w:val="clear" w:color="auto" w:fill="FFFFFF"/>
          <w:lang w:val="en-US"/>
        </w:rPr>
        <w:t>a</w:t>
      </w:r>
      <w:r w:rsidRPr="002E0A12">
        <w:rPr>
          <w:rFonts w:ascii="Arial" w:hAnsi="Arial" w:cs="Arial"/>
          <w:color w:val="333333"/>
          <w:shd w:val="clear" w:color="auto" w:fill="FFFFFF"/>
          <w:lang w:val="en-US"/>
        </w:rPr>
        <w:t xml:space="preserve"> change can be made </w:t>
      </w:r>
      <w:r w:rsidR="003E1751" w:rsidRPr="002E0A12">
        <w:rPr>
          <w:rFonts w:ascii="Arial" w:hAnsi="Arial" w:cs="Arial"/>
          <w:color w:val="333333"/>
          <w:shd w:val="clear" w:color="auto" w:fill="FFFFFF"/>
          <w:lang w:val="en-US"/>
        </w:rPr>
        <w:t>o</w:t>
      </w:r>
      <w:r w:rsidRPr="002E0A12">
        <w:rPr>
          <w:rFonts w:ascii="Arial" w:hAnsi="Arial" w:cs="Arial"/>
          <w:color w:val="333333"/>
          <w:shd w:val="clear" w:color="auto" w:fill="FFFFFF"/>
          <w:lang w:val="en-US"/>
        </w:rPr>
        <w:t>n the Network / WWAN tab. For calls via VoLTE, the value of the Network signal parameter in the WWAN tab must always be 7, which indicates a connection to the LTE network.</w:t>
      </w:r>
    </w:p>
    <w:p w14:paraId="3041E394" w14:textId="77777777" w:rsidR="00FC3C02" w:rsidRPr="002E0A12" w:rsidRDefault="3074854E" w:rsidP="009C01AC">
      <w:pPr>
        <w:rPr>
          <w:rFonts w:ascii="Arial" w:hAnsi="Arial" w:cs="Arial"/>
          <w:color w:val="333333"/>
          <w:shd w:val="clear" w:color="auto" w:fill="FFFFFF"/>
          <w:lang w:val="en-US"/>
        </w:rPr>
      </w:pPr>
      <w:r w:rsidRPr="002E0A12">
        <w:rPr>
          <w:noProof/>
          <w:lang w:val="en-US"/>
        </w:rPr>
        <w:drawing>
          <wp:inline distT="0" distB="0" distL="0" distR="0" wp14:anchorId="6D507EFC" wp14:editId="6E00C5B6">
            <wp:extent cx="5760720" cy="2314575"/>
            <wp:effectExtent l="0" t="0" r="0" b="9525"/>
            <wp:docPr id="1303776174"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314575"/>
                    </a:xfrm>
                    <a:prstGeom prst="rect">
                      <a:avLst/>
                    </a:prstGeom>
                  </pic:spPr>
                </pic:pic>
              </a:graphicData>
            </a:graphic>
          </wp:inline>
        </w:drawing>
      </w:r>
    </w:p>
    <w:p w14:paraId="5B39E93E" w14:textId="5843BF09" w:rsidR="000D0AA7" w:rsidRPr="008D642F" w:rsidRDefault="00FF1C4F" w:rsidP="009C01AC">
      <w:pPr>
        <w:rPr>
          <w:rFonts w:ascii="Arial" w:hAnsi="Arial" w:cs="Arial"/>
          <w:shd w:val="clear" w:color="auto" w:fill="FFFFFF"/>
          <w:lang w:val="en-US"/>
        </w:rPr>
      </w:pPr>
      <w:r w:rsidRPr="008D642F">
        <w:rPr>
          <w:rFonts w:ascii="Arial" w:hAnsi="Arial" w:cs="Arial"/>
          <w:shd w:val="clear" w:color="auto" w:fill="FFFFFF"/>
          <w:lang w:val="en-US"/>
        </w:rPr>
        <w:t>T</w:t>
      </w:r>
      <w:r w:rsidR="003E1751" w:rsidRPr="008D642F">
        <w:rPr>
          <w:rFonts w:ascii="Arial" w:hAnsi="Arial" w:cs="Arial"/>
          <w:shd w:val="clear" w:color="auto" w:fill="FFFFFF"/>
          <w:lang w:val="en-US"/>
        </w:rPr>
        <w:t>his is how the VoLTE calls are set up</w:t>
      </w:r>
      <w:r w:rsidRPr="008D642F">
        <w:rPr>
          <w:rFonts w:ascii="Arial" w:hAnsi="Arial" w:cs="Arial"/>
          <w:shd w:val="clear" w:color="auto" w:fill="FFFFFF"/>
          <w:lang w:val="en-US"/>
        </w:rPr>
        <w:t xml:space="preserve">. </w:t>
      </w:r>
    </w:p>
    <w:p w14:paraId="229188EB" w14:textId="443E7012" w:rsidR="002F14CE" w:rsidRPr="002E0A12" w:rsidRDefault="002F14CE" w:rsidP="009C01AC">
      <w:pPr>
        <w:rPr>
          <w:rFonts w:ascii="Arial" w:hAnsi="Arial" w:cs="Arial"/>
          <w:color w:val="333333"/>
          <w:shd w:val="clear" w:color="auto" w:fill="FFFFFF"/>
          <w:lang w:val="en-US"/>
        </w:rPr>
      </w:pPr>
    </w:p>
    <w:p w14:paraId="573B90EB" w14:textId="23335AEB" w:rsidR="002F14CE" w:rsidRPr="002E0A12" w:rsidRDefault="002F14CE" w:rsidP="009C01AC">
      <w:pPr>
        <w:rPr>
          <w:rFonts w:ascii="Arial" w:hAnsi="Arial" w:cs="Arial"/>
          <w:color w:val="333333"/>
          <w:shd w:val="clear" w:color="auto" w:fill="FFFFFF"/>
          <w:lang w:val="en-US"/>
        </w:rPr>
      </w:pPr>
    </w:p>
    <w:p w14:paraId="0433B128" w14:textId="77777777" w:rsidR="002F14CE" w:rsidRPr="002E0A12" w:rsidRDefault="002F14CE" w:rsidP="009C01AC">
      <w:pPr>
        <w:rPr>
          <w:rFonts w:ascii="Arial" w:hAnsi="Arial" w:cs="Arial"/>
          <w:color w:val="333333"/>
          <w:shd w:val="clear" w:color="auto" w:fill="FFFFFF"/>
          <w:lang w:val="en-US"/>
        </w:rPr>
      </w:pPr>
    </w:p>
    <w:p w14:paraId="2990180B" w14:textId="77777777" w:rsidR="006E68D5" w:rsidRDefault="006E68D5" w:rsidP="002F14CE">
      <w:pPr>
        <w:rPr>
          <w:rFonts w:ascii="Verdana" w:eastAsiaTheme="majorEastAsia" w:hAnsi="Verdana" w:cstheme="majorBidi"/>
          <w:b/>
          <w:bCs/>
          <w:color w:val="2F5496" w:themeColor="accent1" w:themeShade="BF"/>
          <w:sz w:val="36"/>
          <w:szCs w:val="36"/>
          <w:lang w:val="en-US"/>
        </w:rPr>
      </w:pPr>
    </w:p>
    <w:p w14:paraId="7D717499" w14:textId="77777777" w:rsidR="006E68D5" w:rsidRDefault="006E68D5" w:rsidP="002F14CE">
      <w:pPr>
        <w:rPr>
          <w:rFonts w:ascii="Verdana" w:eastAsiaTheme="majorEastAsia" w:hAnsi="Verdana" w:cstheme="majorBidi"/>
          <w:b/>
          <w:bCs/>
          <w:color w:val="2F5496" w:themeColor="accent1" w:themeShade="BF"/>
          <w:sz w:val="36"/>
          <w:szCs w:val="36"/>
          <w:lang w:val="en-US"/>
        </w:rPr>
      </w:pPr>
    </w:p>
    <w:p w14:paraId="3111DC79" w14:textId="049311B7" w:rsidR="002F14CE" w:rsidRPr="002E0A12" w:rsidRDefault="00377B62" w:rsidP="002F14CE">
      <w:pPr>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t>9</w:t>
      </w:r>
      <w:r w:rsidR="002F14CE" w:rsidRPr="002E0A12">
        <w:rPr>
          <w:rFonts w:ascii="Verdana" w:eastAsiaTheme="majorEastAsia" w:hAnsi="Verdana" w:cstheme="majorBidi"/>
          <w:b/>
          <w:bCs/>
          <w:color w:val="2F5496" w:themeColor="accent1" w:themeShade="BF"/>
          <w:sz w:val="36"/>
          <w:szCs w:val="36"/>
          <w:lang w:val="en-US"/>
        </w:rPr>
        <w:t xml:space="preserve">. How to make a voice call </w:t>
      </w:r>
      <w:r w:rsidR="00002477">
        <w:rPr>
          <w:rFonts w:ascii="Verdana" w:eastAsiaTheme="majorEastAsia" w:hAnsi="Verdana" w:cstheme="majorBidi"/>
          <w:b/>
          <w:bCs/>
          <w:color w:val="2F5496" w:themeColor="accent1" w:themeShade="BF"/>
          <w:sz w:val="36"/>
          <w:szCs w:val="36"/>
          <w:lang w:val="en-US"/>
        </w:rPr>
        <w:t>via</w:t>
      </w:r>
      <w:r w:rsidR="002F14CE" w:rsidRPr="002E0A12">
        <w:rPr>
          <w:rFonts w:ascii="Verdana" w:eastAsiaTheme="majorEastAsia" w:hAnsi="Verdana" w:cstheme="majorBidi"/>
          <w:b/>
          <w:bCs/>
          <w:color w:val="2F5496" w:themeColor="accent1" w:themeShade="BF"/>
          <w:sz w:val="36"/>
          <w:szCs w:val="36"/>
          <w:lang w:val="en-US"/>
        </w:rPr>
        <w:t xml:space="preserve"> GSM </w:t>
      </w:r>
      <w:r w:rsidR="00002477">
        <w:rPr>
          <w:rFonts w:ascii="Verdana" w:eastAsiaTheme="majorEastAsia" w:hAnsi="Verdana" w:cstheme="majorBidi"/>
          <w:b/>
          <w:bCs/>
          <w:color w:val="2F5496" w:themeColor="accent1" w:themeShade="BF"/>
          <w:sz w:val="36"/>
          <w:szCs w:val="36"/>
          <w:lang w:val="en-US"/>
        </w:rPr>
        <w:t>/</w:t>
      </w:r>
      <w:r w:rsidR="002F14CE" w:rsidRPr="002E0A12">
        <w:rPr>
          <w:rFonts w:ascii="Verdana" w:eastAsiaTheme="majorEastAsia" w:hAnsi="Verdana" w:cstheme="majorBidi"/>
          <w:b/>
          <w:bCs/>
          <w:color w:val="2F5496" w:themeColor="accent1" w:themeShade="BF"/>
          <w:sz w:val="36"/>
          <w:szCs w:val="36"/>
          <w:lang w:val="en-US"/>
        </w:rPr>
        <w:t xml:space="preserve"> UMTS</w:t>
      </w:r>
    </w:p>
    <w:p w14:paraId="1543EDDE" w14:textId="77777777" w:rsidR="002F14CE" w:rsidRPr="002E0A12" w:rsidRDefault="002F14CE" w:rsidP="002F14CE">
      <w:pPr>
        <w:rPr>
          <w:rFonts w:ascii="Arial" w:hAnsi="Arial" w:cs="Arial"/>
          <w:color w:val="333333"/>
          <w:shd w:val="clear" w:color="auto" w:fill="FFFFFF"/>
          <w:lang w:val="en-US"/>
        </w:rPr>
      </w:pPr>
    </w:p>
    <w:p w14:paraId="6A09244E" w14:textId="571C7B17" w:rsidR="002F14CE" w:rsidRPr="002E0A12" w:rsidRDefault="002F14CE" w:rsidP="002F14CE">
      <w:pPr>
        <w:rPr>
          <w:rFonts w:ascii="Arial" w:hAnsi="Arial" w:cs="Arial"/>
          <w:color w:val="333333"/>
          <w:shd w:val="clear" w:color="auto" w:fill="FFFFFF"/>
          <w:lang w:val="en-US"/>
        </w:rPr>
      </w:pPr>
      <w:r w:rsidRPr="002E0A12">
        <w:rPr>
          <w:rFonts w:ascii="Arial" w:hAnsi="Arial" w:cs="Arial"/>
          <w:color w:val="333333"/>
          <w:shd w:val="clear" w:color="auto" w:fill="FFFFFF"/>
          <w:lang w:val="en-US"/>
        </w:rPr>
        <w:t>In the left navigation bar, click Telephony -&gt; Dialing</w:t>
      </w:r>
      <w:r w:rsidR="003E1751" w:rsidRPr="002E0A12">
        <w:rPr>
          <w:rFonts w:ascii="Arial" w:hAnsi="Arial" w:cs="Arial"/>
          <w:color w:val="333333"/>
          <w:shd w:val="clear" w:color="auto" w:fill="FFFFFF"/>
          <w:lang w:val="en-US"/>
        </w:rPr>
        <w:t xml:space="preserve">, </w:t>
      </w:r>
      <w:r w:rsidRPr="002E0A12">
        <w:rPr>
          <w:rFonts w:ascii="Arial" w:hAnsi="Arial" w:cs="Arial"/>
          <w:color w:val="333333"/>
          <w:shd w:val="clear" w:color="auto" w:fill="FFFFFF"/>
          <w:lang w:val="en-US"/>
        </w:rPr>
        <w:t>change Outgoing calls from „SIP, voice” to “Voice” and click SAVE</w:t>
      </w:r>
      <w:r w:rsidR="003E1751" w:rsidRPr="002E0A12">
        <w:rPr>
          <w:rFonts w:ascii="Arial" w:hAnsi="Arial" w:cs="Arial"/>
          <w:color w:val="333333"/>
          <w:shd w:val="clear" w:color="auto" w:fill="FFFFFF"/>
          <w:lang w:val="en-US"/>
        </w:rPr>
        <w:t>.</w:t>
      </w:r>
    </w:p>
    <w:p w14:paraId="31126E5D" w14:textId="45253E8A" w:rsidR="003C5826" w:rsidRPr="002E0A12" w:rsidRDefault="002F14CE" w:rsidP="009C01AC">
      <w:pPr>
        <w:rPr>
          <w:rFonts w:ascii="Verdana" w:eastAsiaTheme="majorEastAsia" w:hAnsi="Verdana" w:cstheme="majorBidi"/>
          <w:b/>
          <w:bCs/>
          <w:color w:val="2F5496" w:themeColor="accent1" w:themeShade="BF"/>
          <w:sz w:val="36"/>
          <w:szCs w:val="36"/>
          <w:lang w:val="en-US"/>
        </w:rPr>
      </w:pPr>
      <w:r w:rsidRPr="002E0A12">
        <w:rPr>
          <w:noProof/>
          <w:lang w:val="en-US"/>
        </w:rPr>
        <w:lastRenderedPageBreak/>
        <w:drawing>
          <wp:inline distT="0" distB="0" distL="0" distR="0" wp14:anchorId="75E18301" wp14:editId="676BC535">
            <wp:extent cx="4749001" cy="188976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9274" cy="1905786"/>
                    </a:xfrm>
                    <a:prstGeom prst="rect">
                      <a:avLst/>
                    </a:prstGeom>
                  </pic:spPr>
                </pic:pic>
              </a:graphicData>
            </a:graphic>
          </wp:inline>
        </w:drawing>
      </w:r>
    </w:p>
    <w:p w14:paraId="2DE403A5" w14:textId="77777777" w:rsidR="003C5826" w:rsidRPr="002E0A12" w:rsidRDefault="003C5826" w:rsidP="009C01AC">
      <w:pPr>
        <w:rPr>
          <w:rFonts w:ascii="Verdana" w:eastAsiaTheme="majorEastAsia" w:hAnsi="Verdana" w:cstheme="majorBidi"/>
          <w:b/>
          <w:bCs/>
          <w:color w:val="2F5496" w:themeColor="accent1" w:themeShade="BF"/>
          <w:sz w:val="36"/>
          <w:szCs w:val="36"/>
          <w:lang w:val="en-US"/>
        </w:rPr>
      </w:pPr>
    </w:p>
    <w:p w14:paraId="12B741E6" w14:textId="798AD37D" w:rsidR="009C01AC" w:rsidRPr="002E0A12" w:rsidRDefault="00377B62" w:rsidP="009C01AC">
      <w:pPr>
        <w:rPr>
          <w:rFonts w:ascii="Verdana" w:eastAsiaTheme="majorEastAsia" w:hAnsi="Verdana" w:cstheme="majorBidi"/>
          <w:b/>
          <w:bCs/>
          <w:color w:val="2F5496" w:themeColor="accent1" w:themeShade="BF"/>
          <w:sz w:val="36"/>
          <w:szCs w:val="36"/>
          <w:lang w:val="en-US"/>
        </w:rPr>
      </w:pPr>
      <w:r w:rsidRPr="002E0A12">
        <w:rPr>
          <w:rFonts w:ascii="Verdana" w:eastAsiaTheme="majorEastAsia" w:hAnsi="Verdana" w:cstheme="majorBidi"/>
          <w:b/>
          <w:bCs/>
          <w:color w:val="2F5496" w:themeColor="accent1" w:themeShade="BF"/>
          <w:sz w:val="36"/>
          <w:szCs w:val="36"/>
          <w:lang w:val="en-US"/>
        </w:rPr>
        <w:t>10</w:t>
      </w:r>
      <w:r w:rsidR="009C01AC" w:rsidRPr="002E0A12">
        <w:rPr>
          <w:rFonts w:ascii="Verdana" w:eastAsiaTheme="majorEastAsia" w:hAnsi="Verdana" w:cstheme="majorBidi"/>
          <w:b/>
          <w:bCs/>
          <w:color w:val="2F5496" w:themeColor="accent1" w:themeShade="BF"/>
          <w:sz w:val="36"/>
          <w:szCs w:val="36"/>
          <w:lang w:val="en-US"/>
        </w:rPr>
        <w:t xml:space="preserve">. </w:t>
      </w:r>
      <w:r w:rsidR="00224876" w:rsidRPr="002E0A12">
        <w:rPr>
          <w:rFonts w:ascii="Verdana" w:eastAsiaTheme="majorEastAsia" w:hAnsi="Verdana" w:cstheme="majorBidi"/>
          <w:b/>
          <w:bCs/>
          <w:color w:val="2F5496" w:themeColor="accent1" w:themeShade="BF"/>
          <w:sz w:val="36"/>
          <w:szCs w:val="36"/>
          <w:lang w:val="en-US"/>
        </w:rPr>
        <w:t>Technical parameters</w:t>
      </w:r>
    </w:p>
    <w:p w14:paraId="55841861" w14:textId="77777777" w:rsidR="009C78AE" w:rsidRPr="002E0A12" w:rsidRDefault="009C78AE" w:rsidP="009C78AE">
      <w:pPr>
        <w:rPr>
          <w:rFonts w:ascii="Verdana" w:hAnsi="Verdana"/>
          <w:b/>
          <w:bCs/>
          <w:sz w:val="20"/>
          <w:szCs w:val="20"/>
          <w:lang w:val="en-US"/>
        </w:rPr>
      </w:pPr>
      <w:r w:rsidRPr="002E0A12">
        <w:rPr>
          <w:rFonts w:ascii="Verdana" w:hAnsi="Verdana"/>
          <w:b/>
          <w:bCs/>
          <w:sz w:val="20"/>
          <w:szCs w:val="20"/>
          <w:lang w:val="en-US"/>
        </w:rPr>
        <w:t>Power supply</w:t>
      </w:r>
    </w:p>
    <w:tbl>
      <w:tblPr>
        <w:tblStyle w:val="Mkatabulky"/>
        <w:tblW w:w="0" w:type="auto"/>
        <w:tblLook w:val="04A0" w:firstRow="1" w:lastRow="0" w:firstColumn="1" w:lastColumn="0" w:noHBand="0" w:noVBand="1"/>
      </w:tblPr>
      <w:tblGrid>
        <w:gridCol w:w="2547"/>
        <w:gridCol w:w="6515"/>
      </w:tblGrid>
      <w:tr w:rsidR="009C01AC" w:rsidRPr="002E0A12" w14:paraId="5598A4B2" w14:textId="77777777" w:rsidTr="003A7749">
        <w:tc>
          <w:tcPr>
            <w:tcW w:w="2547" w:type="dxa"/>
          </w:tcPr>
          <w:p w14:paraId="3FBFF4A4" w14:textId="7F36B75B" w:rsidR="009C01AC" w:rsidRPr="002E0A12" w:rsidRDefault="00224876" w:rsidP="003A7749">
            <w:pPr>
              <w:rPr>
                <w:rFonts w:ascii="Verdana" w:hAnsi="Verdana"/>
                <w:sz w:val="20"/>
                <w:szCs w:val="20"/>
                <w:lang w:val="en-US"/>
              </w:rPr>
            </w:pPr>
            <w:r w:rsidRPr="002E0A12">
              <w:rPr>
                <w:rFonts w:ascii="Verdana" w:hAnsi="Verdana"/>
                <w:sz w:val="20"/>
                <w:szCs w:val="20"/>
                <w:lang w:val="en-US"/>
              </w:rPr>
              <w:t>DC power supply</w:t>
            </w:r>
          </w:p>
        </w:tc>
        <w:tc>
          <w:tcPr>
            <w:tcW w:w="6515" w:type="dxa"/>
          </w:tcPr>
          <w:p w14:paraId="2407620A" w14:textId="0B512A5A" w:rsidR="009C01AC" w:rsidRPr="002E0A12" w:rsidRDefault="009C01AC" w:rsidP="003A7749">
            <w:pPr>
              <w:rPr>
                <w:rFonts w:ascii="Verdana" w:hAnsi="Verdana"/>
                <w:sz w:val="20"/>
                <w:szCs w:val="20"/>
                <w:lang w:val="en-US"/>
              </w:rPr>
            </w:pPr>
            <w:r w:rsidRPr="002E0A12">
              <w:rPr>
                <w:rFonts w:ascii="Verdana" w:hAnsi="Verdana"/>
                <w:sz w:val="20"/>
                <w:szCs w:val="20"/>
                <w:lang w:val="en-US"/>
              </w:rPr>
              <w:t xml:space="preserve">9 </w:t>
            </w:r>
            <w:r w:rsidR="003E1751" w:rsidRPr="002E0A12">
              <w:rPr>
                <w:rFonts w:ascii="Verdana" w:hAnsi="Verdana"/>
                <w:sz w:val="20"/>
                <w:szCs w:val="20"/>
                <w:lang w:val="en-US"/>
              </w:rPr>
              <w:t>to</w:t>
            </w:r>
            <w:r w:rsidRPr="002E0A12">
              <w:rPr>
                <w:rFonts w:ascii="Verdana" w:hAnsi="Verdana"/>
                <w:sz w:val="20"/>
                <w:szCs w:val="20"/>
                <w:lang w:val="en-US"/>
              </w:rPr>
              <w:t xml:space="preserve"> 30 V DC</w:t>
            </w:r>
          </w:p>
        </w:tc>
      </w:tr>
      <w:tr w:rsidR="00224876" w:rsidRPr="002E0A12" w14:paraId="651C6972" w14:textId="77777777" w:rsidTr="003A7749">
        <w:tc>
          <w:tcPr>
            <w:tcW w:w="2547" w:type="dxa"/>
          </w:tcPr>
          <w:p w14:paraId="2D1D5E7E" w14:textId="1A0399F0" w:rsidR="00224876" w:rsidRPr="002E0A12" w:rsidRDefault="00224876" w:rsidP="00224876">
            <w:pPr>
              <w:rPr>
                <w:rFonts w:ascii="Verdana" w:hAnsi="Verdana"/>
                <w:sz w:val="20"/>
                <w:szCs w:val="20"/>
                <w:lang w:val="en-US"/>
              </w:rPr>
            </w:pPr>
            <w:r w:rsidRPr="002E0A12">
              <w:rPr>
                <w:rFonts w:ascii="Verdana" w:hAnsi="Verdana"/>
                <w:sz w:val="20"/>
                <w:szCs w:val="20"/>
                <w:lang w:val="en-US"/>
              </w:rPr>
              <w:t>Consumption 12 V</w:t>
            </w:r>
          </w:p>
        </w:tc>
        <w:tc>
          <w:tcPr>
            <w:tcW w:w="6515" w:type="dxa"/>
          </w:tcPr>
          <w:p w14:paraId="7F5224B8" w14:textId="77777777" w:rsidR="00224876" w:rsidRPr="002E0A12" w:rsidRDefault="00224876" w:rsidP="00224876">
            <w:pPr>
              <w:rPr>
                <w:rFonts w:ascii="Verdana" w:hAnsi="Verdana"/>
                <w:sz w:val="20"/>
                <w:szCs w:val="20"/>
                <w:lang w:val="en-US"/>
              </w:rPr>
            </w:pPr>
            <w:r w:rsidRPr="002E0A12">
              <w:rPr>
                <w:rFonts w:ascii="Verdana" w:hAnsi="Verdana"/>
                <w:sz w:val="20"/>
                <w:szCs w:val="20"/>
                <w:lang w:val="en-US"/>
              </w:rPr>
              <w:t>At rest 100 mA</w:t>
            </w:r>
          </w:p>
          <w:p w14:paraId="385D1CD8" w14:textId="7EA04F0E" w:rsidR="00224876" w:rsidRPr="002E0A12" w:rsidRDefault="00224876" w:rsidP="00224876">
            <w:pPr>
              <w:rPr>
                <w:rFonts w:ascii="Verdana" w:hAnsi="Verdana"/>
                <w:sz w:val="20"/>
                <w:szCs w:val="20"/>
                <w:lang w:val="en-US"/>
              </w:rPr>
            </w:pPr>
            <w:r w:rsidRPr="002E0A12">
              <w:rPr>
                <w:rFonts w:ascii="Verdana" w:hAnsi="Verdana"/>
                <w:sz w:val="20"/>
                <w:szCs w:val="20"/>
                <w:lang w:val="en-US"/>
              </w:rPr>
              <w:t>Data type.</w:t>
            </w:r>
            <w:r w:rsidR="003E1751" w:rsidRPr="002E0A12">
              <w:rPr>
                <w:rFonts w:ascii="Verdana" w:hAnsi="Verdana"/>
                <w:sz w:val="20"/>
                <w:szCs w:val="20"/>
                <w:lang w:val="en-US"/>
              </w:rPr>
              <w:t xml:space="preserve"> </w:t>
            </w:r>
            <w:r w:rsidRPr="002E0A12">
              <w:rPr>
                <w:rFonts w:ascii="Verdana" w:hAnsi="Verdana"/>
                <w:sz w:val="20"/>
                <w:szCs w:val="20"/>
                <w:lang w:val="en-US"/>
              </w:rPr>
              <w:t>300 mA, max 1000 mA</w:t>
            </w:r>
          </w:p>
        </w:tc>
      </w:tr>
      <w:tr w:rsidR="00224876" w:rsidRPr="002E0A12" w14:paraId="5B5F309B" w14:textId="77777777" w:rsidTr="003A7749">
        <w:tc>
          <w:tcPr>
            <w:tcW w:w="2547" w:type="dxa"/>
          </w:tcPr>
          <w:p w14:paraId="570F46D0" w14:textId="59C50BCB" w:rsidR="00224876" w:rsidRPr="002E0A12" w:rsidRDefault="00224876" w:rsidP="00224876">
            <w:pPr>
              <w:rPr>
                <w:rFonts w:ascii="Verdana" w:hAnsi="Verdana"/>
                <w:sz w:val="20"/>
                <w:szCs w:val="20"/>
                <w:lang w:val="en-US"/>
              </w:rPr>
            </w:pPr>
            <w:r w:rsidRPr="002E0A12">
              <w:rPr>
                <w:rFonts w:ascii="Verdana" w:hAnsi="Verdana"/>
                <w:sz w:val="20"/>
                <w:szCs w:val="20"/>
                <w:lang w:val="en-US"/>
              </w:rPr>
              <w:t>Internal battery</w:t>
            </w:r>
          </w:p>
        </w:tc>
        <w:tc>
          <w:tcPr>
            <w:tcW w:w="6515" w:type="dxa"/>
          </w:tcPr>
          <w:p w14:paraId="5A9A146D" w14:textId="77777777" w:rsidR="00224876" w:rsidRPr="002E0A12" w:rsidRDefault="00224876" w:rsidP="00224876">
            <w:pPr>
              <w:rPr>
                <w:rFonts w:ascii="Verdana" w:hAnsi="Verdana"/>
                <w:sz w:val="20"/>
                <w:szCs w:val="20"/>
                <w:lang w:val="en-US"/>
              </w:rPr>
            </w:pPr>
            <w:r w:rsidRPr="002E0A12">
              <w:rPr>
                <w:rFonts w:ascii="Verdana" w:hAnsi="Verdana"/>
                <w:sz w:val="20"/>
                <w:szCs w:val="20"/>
                <w:lang w:val="en-US"/>
              </w:rPr>
              <w:t>4x NiMH type AA, 1.2 V / 2000 mAh</w:t>
            </w:r>
          </w:p>
        </w:tc>
      </w:tr>
      <w:tr w:rsidR="00224876" w:rsidRPr="002E0A12" w14:paraId="2FC1AB00" w14:textId="77777777" w:rsidTr="003A7749">
        <w:tc>
          <w:tcPr>
            <w:tcW w:w="2547" w:type="dxa"/>
          </w:tcPr>
          <w:p w14:paraId="5F5F1F77" w14:textId="413DECB7" w:rsidR="00224876" w:rsidRPr="002E0A12" w:rsidRDefault="00224876" w:rsidP="00224876">
            <w:pPr>
              <w:rPr>
                <w:rFonts w:ascii="Verdana" w:hAnsi="Verdana"/>
                <w:sz w:val="20"/>
                <w:szCs w:val="20"/>
                <w:lang w:val="en-US"/>
              </w:rPr>
            </w:pPr>
            <w:r w:rsidRPr="002E0A12">
              <w:rPr>
                <w:rFonts w:ascii="Verdana" w:hAnsi="Verdana"/>
                <w:sz w:val="20"/>
                <w:szCs w:val="20"/>
                <w:lang w:val="en-US"/>
              </w:rPr>
              <w:t>External battery</w:t>
            </w:r>
          </w:p>
        </w:tc>
        <w:tc>
          <w:tcPr>
            <w:tcW w:w="6515" w:type="dxa"/>
          </w:tcPr>
          <w:p w14:paraId="1F545AD6" w14:textId="3D662E45" w:rsidR="00224876" w:rsidRPr="002E0A12" w:rsidRDefault="00224876" w:rsidP="00224876">
            <w:pPr>
              <w:rPr>
                <w:rFonts w:ascii="Verdana" w:hAnsi="Verdana"/>
                <w:sz w:val="20"/>
                <w:szCs w:val="20"/>
                <w:lang w:val="en-US"/>
              </w:rPr>
            </w:pPr>
            <w:r w:rsidRPr="002E0A12">
              <w:rPr>
                <w:rFonts w:ascii="Verdana" w:hAnsi="Verdana"/>
                <w:sz w:val="20"/>
                <w:szCs w:val="20"/>
                <w:lang w:val="en-US"/>
              </w:rPr>
              <w:t>Identical to internal - 4x NiMH type AA, 1.2 V</w:t>
            </w:r>
          </w:p>
        </w:tc>
      </w:tr>
    </w:tbl>
    <w:p w14:paraId="1D7B270A" w14:textId="77777777" w:rsidR="009C01AC" w:rsidRPr="002E0A12" w:rsidRDefault="009C01AC" w:rsidP="009C01AC">
      <w:pPr>
        <w:rPr>
          <w:rFonts w:ascii="Verdana" w:hAnsi="Verdana"/>
          <w:sz w:val="20"/>
          <w:szCs w:val="20"/>
          <w:lang w:val="en-US"/>
        </w:rPr>
      </w:pPr>
    </w:p>
    <w:p w14:paraId="21262C0B" w14:textId="77777777" w:rsidR="00224876" w:rsidRPr="002E0A12" w:rsidRDefault="00224876" w:rsidP="00224876">
      <w:pPr>
        <w:rPr>
          <w:rFonts w:ascii="Verdana" w:hAnsi="Verdana"/>
          <w:b/>
          <w:bCs/>
          <w:sz w:val="20"/>
          <w:szCs w:val="20"/>
          <w:lang w:val="en-US"/>
        </w:rPr>
      </w:pPr>
      <w:r w:rsidRPr="002E0A12">
        <w:rPr>
          <w:rFonts w:ascii="Verdana" w:hAnsi="Verdana"/>
          <w:b/>
          <w:bCs/>
          <w:sz w:val="20"/>
          <w:szCs w:val="20"/>
          <w:lang w:val="en-US"/>
        </w:rPr>
        <w:t>Telephone interface</w:t>
      </w:r>
    </w:p>
    <w:tbl>
      <w:tblPr>
        <w:tblStyle w:val="Mkatabulky"/>
        <w:tblW w:w="0" w:type="auto"/>
        <w:tblLook w:val="04A0" w:firstRow="1" w:lastRow="0" w:firstColumn="1" w:lastColumn="0" w:noHBand="0" w:noVBand="1"/>
      </w:tblPr>
      <w:tblGrid>
        <w:gridCol w:w="2547"/>
        <w:gridCol w:w="6515"/>
      </w:tblGrid>
      <w:tr w:rsidR="003C3833" w:rsidRPr="002E0A12" w14:paraId="579727CD" w14:textId="77777777" w:rsidTr="003A7749">
        <w:tc>
          <w:tcPr>
            <w:tcW w:w="2547" w:type="dxa"/>
          </w:tcPr>
          <w:p w14:paraId="01585637" w14:textId="2F2D0CFC" w:rsidR="003C3833" w:rsidRPr="002E0A12" w:rsidRDefault="003C3833" w:rsidP="003C3833">
            <w:pPr>
              <w:rPr>
                <w:rFonts w:ascii="Verdana" w:hAnsi="Verdana"/>
                <w:sz w:val="20"/>
                <w:szCs w:val="20"/>
                <w:lang w:val="en-US"/>
              </w:rPr>
            </w:pPr>
            <w:r w:rsidRPr="002E0A12">
              <w:rPr>
                <w:rFonts w:ascii="Verdana" w:hAnsi="Verdana"/>
                <w:sz w:val="20"/>
                <w:szCs w:val="20"/>
                <w:lang w:val="en-US"/>
              </w:rPr>
              <w:t>Interface type</w:t>
            </w:r>
          </w:p>
        </w:tc>
        <w:tc>
          <w:tcPr>
            <w:tcW w:w="6515" w:type="dxa"/>
          </w:tcPr>
          <w:p w14:paraId="4DCC1ED4" w14:textId="2D0EF12E" w:rsidR="003C3833" w:rsidRPr="002E0A12" w:rsidRDefault="003C3833" w:rsidP="003C3833">
            <w:pPr>
              <w:rPr>
                <w:rFonts w:ascii="Verdana" w:hAnsi="Verdana"/>
                <w:sz w:val="20"/>
                <w:szCs w:val="20"/>
                <w:lang w:val="en-US"/>
              </w:rPr>
            </w:pPr>
            <w:r w:rsidRPr="002E0A12">
              <w:rPr>
                <w:rFonts w:ascii="Verdana" w:hAnsi="Verdana"/>
                <w:sz w:val="20"/>
                <w:szCs w:val="20"/>
                <w:lang w:val="en-US"/>
              </w:rPr>
              <w:t>2-wire analog. FXS (for telephone or external PBX line)</w:t>
            </w:r>
          </w:p>
        </w:tc>
      </w:tr>
      <w:tr w:rsidR="003C3833" w:rsidRPr="002E0A12" w14:paraId="62117F49" w14:textId="77777777" w:rsidTr="003A7749">
        <w:tc>
          <w:tcPr>
            <w:tcW w:w="2547" w:type="dxa"/>
          </w:tcPr>
          <w:p w14:paraId="7C5D370E" w14:textId="07B66872" w:rsidR="003C3833" w:rsidRPr="002E0A12" w:rsidRDefault="003C3833" w:rsidP="003C3833">
            <w:pPr>
              <w:rPr>
                <w:rFonts w:ascii="Verdana" w:hAnsi="Verdana"/>
                <w:sz w:val="20"/>
                <w:szCs w:val="20"/>
                <w:lang w:val="en-US"/>
              </w:rPr>
            </w:pPr>
            <w:r w:rsidRPr="002E0A12">
              <w:rPr>
                <w:rFonts w:ascii="Verdana" w:hAnsi="Verdana"/>
                <w:sz w:val="20"/>
                <w:szCs w:val="20"/>
                <w:lang w:val="en-US"/>
              </w:rPr>
              <w:t>Speech impedance</w:t>
            </w:r>
          </w:p>
        </w:tc>
        <w:tc>
          <w:tcPr>
            <w:tcW w:w="6515" w:type="dxa"/>
          </w:tcPr>
          <w:p w14:paraId="46D90C9F" w14:textId="6A4C1100" w:rsidR="003C3833" w:rsidRPr="002E0A12" w:rsidRDefault="003C3833" w:rsidP="003C3833">
            <w:pPr>
              <w:rPr>
                <w:rFonts w:ascii="Verdana" w:hAnsi="Verdana"/>
                <w:sz w:val="20"/>
                <w:szCs w:val="20"/>
                <w:lang w:val="en-US"/>
              </w:rPr>
            </w:pPr>
            <w:r w:rsidRPr="002E0A12">
              <w:rPr>
                <w:rFonts w:ascii="Verdana" w:hAnsi="Verdana"/>
                <w:sz w:val="20"/>
                <w:szCs w:val="20"/>
                <w:lang w:val="en-US"/>
              </w:rPr>
              <w:t>Adjustable regionally, preset 600 W</w:t>
            </w:r>
          </w:p>
        </w:tc>
      </w:tr>
      <w:tr w:rsidR="003C3833" w:rsidRPr="002E0A12" w14:paraId="7E6F9AA6" w14:textId="77777777" w:rsidTr="003A7749">
        <w:tc>
          <w:tcPr>
            <w:tcW w:w="2547" w:type="dxa"/>
          </w:tcPr>
          <w:p w14:paraId="24A45847" w14:textId="7B656F11" w:rsidR="003C3833" w:rsidRPr="002E0A12" w:rsidRDefault="003C3833" w:rsidP="003C3833">
            <w:pPr>
              <w:rPr>
                <w:rFonts w:ascii="Verdana" w:hAnsi="Verdana"/>
                <w:sz w:val="20"/>
                <w:szCs w:val="20"/>
                <w:lang w:val="en-US"/>
              </w:rPr>
            </w:pPr>
            <w:r w:rsidRPr="002E0A12">
              <w:rPr>
                <w:rFonts w:ascii="Verdana" w:hAnsi="Verdana"/>
                <w:sz w:val="20"/>
                <w:szCs w:val="20"/>
                <w:lang w:val="en-US"/>
              </w:rPr>
              <w:t>Loop voltage suspended</w:t>
            </w:r>
          </w:p>
        </w:tc>
        <w:tc>
          <w:tcPr>
            <w:tcW w:w="6515" w:type="dxa"/>
          </w:tcPr>
          <w:p w14:paraId="408D6855" w14:textId="0D029CC7" w:rsidR="003C3833" w:rsidRPr="002E0A12" w:rsidRDefault="003C3833" w:rsidP="003C3833">
            <w:pPr>
              <w:rPr>
                <w:rFonts w:ascii="Verdana" w:hAnsi="Verdana"/>
                <w:sz w:val="20"/>
                <w:szCs w:val="20"/>
                <w:lang w:val="en-US"/>
              </w:rPr>
            </w:pPr>
            <w:r w:rsidRPr="002E0A12">
              <w:rPr>
                <w:rFonts w:ascii="Verdana" w:hAnsi="Verdana"/>
                <w:sz w:val="20"/>
                <w:szCs w:val="20"/>
                <w:lang w:val="en-US"/>
              </w:rPr>
              <w:t>48 V DC</w:t>
            </w:r>
          </w:p>
        </w:tc>
      </w:tr>
      <w:tr w:rsidR="003C3833" w:rsidRPr="002E0A12" w14:paraId="25207A0E" w14:textId="77777777" w:rsidTr="003A7749">
        <w:tc>
          <w:tcPr>
            <w:tcW w:w="2547" w:type="dxa"/>
          </w:tcPr>
          <w:p w14:paraId="66E70884" w14:textId="46DAEE84" w:rsidR="003C3833" w:rsidRPr="002E0A12" w:rsidRDefault="003C3833" w:rsidP="003C3833">
            <w:pPr>
              <w:rPr>
                <w:rFonts w:ascii="Verdana" w:hAnsi="Verdana"/>
                <w:sz w:val="20"/>
                <w:szCs w:val="20"/>
                <w:lang w:val="en-US"/>
              </w:rPr>
            </w:pPr>
            <w:r w:rsidRPr="002E0A12">
              <w:rPr>
                <w:rFonts w:ascii="Verdana" w:hAnsi="Verdana"/>
                <w:sz w:val="20"/>
                <w:szCs w:val="20"/>
                <w:lang w:val="en-US"/>
              </w:rPr>
              <w:t>Loop current</w:t>
            </w:r>
          </w:p>
        </w:tc>
        <w:tc>
          <w:tcPr>
            <w:tcW w:w="6515" w:type="dxa"/>
          </w:tcPr>
          <w:p w14:paraId="695D8AB5" w14:textId="77777777" w:rsidR="003C3833" w:rsidRPr="002E0A12" w:rsidRDefault="003C3833" w:rsidP="003C3833">
            <w:pPr>
              <w:rPr>
                <w:rFonts w:ascii="Verdana" w:hAnsi="Verdana"/>
                <w:sz w:val="20"/>
                <w:szCs w:val="20"/>
                <w:lang w:val="en-US"/>
              </w:rPr>
            </w:pPr>
            <w:r w:rsidRPr="002E0A12">
              <w:rPr>
                <w:rFonts w:ascii="Verdana" w:hAnsi="Verdana"/>
                <w:sz w:val="20"/>
                <w:szCs w:val="20"/>
                <w:lang w:val="en-US"/>
              </w:rPr>
              <w:t>Max. 20 mA</w:t>
            </w:r>
          </w:p>
        </w:tc>
      </w:tr>
      <w:tr w:rsidR="003C3833" w:rsidRPr="002E0A12" w14:paraId="362AFFAC" w14:textId="77777777" w:rsidTr="003A7749">
        <w:tc>
          <w:tcPr>
            <w:tcW w:w="2547" w:type="dxa"/>
          </w:tcPr>
          <w:p w14:paraId="4166CF48" w14:textId="55AAFDD8" w:rsidR="003C3833" w:rsidRPr="002E0A12" w:rsidRDefault="003C3833" w:rsidP="003C3833">
            <w:pPr>
              <w:rPr>
                <w:rFonts w:ascii="Verdana" w:hAnsi="Verdana"/>
                <w:sz w:val="20"/>
                <w:szCs w:val="20"/>
                <w:lang w:val="en-US"/>
              </w:rPr>
            </w:pPr>
            <w:r w:rsidRPr="002E0A12">
              <w:rPr>
                <w:rFonts w:ascii="Verdana" w:hAnsi="Verdana"/>
                <w:sz w:val="20"/>
                <w:szCs w:val="20"/>
                <w:lang w:val="en-US"/>
              </w:rPr>
              <w:t>Tone frequency</w:t>
            </w:r>
          </w:p>
        </w:tc>
        <w:tc>
          <w:tcPr>
            <w:tcW w:w="6515" w:type="dxa"/>
          </w:tcPr>
          <w:p w14:paraId="7788C939" w14:textId="011C3892" w:rsidR="003C3833" w:rsidRPr="002E0A12" w:rsidRDefault="003C3833" w:rsidP="003C3833">
            <w:pPr>
              <w:rPr>
                <w:rFonts w:ascii="Verdana" w:hAnsi="Verdana"/>
                <w:sz w:val="20"/>
                <w:szCs w:val="20"/>
                <w:lang w:val="en-US"/>
              </w:rPr>
            </w:pPr>
            <w:r w:rsidRPr="002E0A12">
              <w:rPr>
                <w:rFonts w:ascii="Verdana" w:hAnsi="Verdana"/>
                <w:sz w:val="20"/>
                <w:szCs w:val="20"/>
                <w:lang w:val="en-US"/>
              </w:rPr>
              <w:t>Adjustable, preset to 425 Hz</w:t>
            </w:r>
          </w:p>
        </w:tc>
      </w:tr>
      <w:tr w:rsidR="003C3833" w:rsidRPr="002E0A12" w14:paraId="4C9537EA" w14:textId="77777777" w:rsidTr="003A7749">
        <w:tc>
          <w:tcPr>
            <w:tcW w:w="2547" w:type="dxa"/>
          </w:tcPr>
          <w:p w14:paraId="4CEE6E81" w14:textId="29CAE383" w:rsidR="003C3833" w:rsidRPr="002E0A12" w:rsidRDefault="003C3833" w:rsidP="003C3833">
            <w:pPr>
              <w:rPr>
                <w:rFonts w:ascii="Verdana" w:hAnsi="Verdana"/>
                <w:sz w:val="20"/>
                <w:szCs w:val="20"/>
                <w:lang w:val="en-US"/>
              </w:rPr>
            </w:pPr>
            <w:r w:rsidRPr="002E0A12">
              <w:rPr>
                <w:rFonts w:ascii="Verdana" w:hAnsi="Verdana"/>
                <w:sz w:val="20"/>
                <w:szCs w:val="20"/>
                <w:lang w:val="en-US"/>
              </w:rPr>
              <w:t>Choice</w:t>
            </w:r>
          </w:p>
        </w:tc>
        <w:tc>
          <w:tcPr>
            <w:tcW w:w="6515" w:type="dxa"/>
          </w:tcPr>
          <w:p w14:paraId="3F72C002" w14:textId="621C7FD7" w:rsidR="003C3833" w:rsidRPr="002E0A12" w:rsidRDefault="003E1751" w:rsidP="003C3833">
            <w:pPr>
              <w:rPr>
                <w:rFonts w:ascii="Verdana" w:hAnsi="Verdana"/>
                <w:sz w:val="20"/>
                <w:szCs w:val="20"/>
                <w:lang w:val="en-US"/>
              </w:rPr>
            </w:pPr>
            <w:r w:rsidRPr="002E0A12">
              <w:rPr>
                <w:rFonts w:ascii="Verdana" w:hAnsi="Verdana"/>
                <w:sz w:val="20"/>
                <w:szCs w:val="20"/>
                <w:lang w:val="en-US"/>
              </w:rPr>
              <w:t>T</w:t>
            </w:r>
            <w:r w:rsidR="003C3833" w:rsidRPr="002E0A12">
              <w:rPr>
                <w:rFonts w:ascii="Verdana" w:hAnsi="Verdana"/>
                <w:sz w:val="20"/>
                <w:szCs w:val="20"/>
                <w:lang w:val="en-US"/>
              </w:rPr>
              <w:t>one (DTMF) and pulse</w:t>
            </w:r>
          </w:p>
        </w:tc>
      </w:tr>
      <w:tr w:rsidR="003C3833" w:rsidRPr="002E0A12" w14:paraId="31D44961" w14:textId="77777777" w:rsidTr="003A7749">
        <w:tc>
          <w:tcPr>
            <w:tcW w:w="2547" w:type="dxa"/>
          </w:tcPr>
          <w:p w14:paraId="1B793D53" w14:textId="48653ABF" w:rsidR="003C3833" w:rsidRPr="002E0A12" w:rsidRDefault="003C3833" w:rsidP="003C3833">
            <w:pPr>
              <w:rPr>
                <w:rFonts w:ascii="Verdana" w:hAnsi="Verdana"/>
                <w:sz w:val="20"/>
                <w:szCs w:val="20"/>
                <w:lang w:val="en-US"/>
              </w:rPr>
            </w:pPr>
            <w:r w:rsidRPr="002E0A12">
              <w:rPr>
                <w:rFonts w:ascii="Verdana" w:hAnsi="Verdana"/>
                <w:sz w:val="20"/>
                <w:szCs w:val="20"/>
                <w:lang w:val="en-US"/>
              </w:rPr>
              <w:t>Ringing voltage</w:t>
            </w:r>
          </w:p>
        </w:tc>
        <w:tc>
          <w:tcPr>
            <w:tcW w:w="6515" w:type="dxa"/>
          </w:tcPr>
          <w:p w14:paraId="2082CA41" w14:textId="36F9DB49" w:rsidR="003C3833" w:rsidRPr="002E0A12" w:rsidRDefault="003C3833" w:rsidP="003C3833">
            <w:pPr>
              <w:rPr>
                <w:rFonts w:ascii="Verdana" w:hAnsi="Verdana"/>
                <w:sz w:val="20"/>
                <w:szCs w:val="20"/>
                <w:lang w:val="en-US"/>
              </w:rPr>
            </w:pPr>
            <w:r w:rsidRPr="002E0A12">
              <w:rPr>
                <w:rFonts w:ascii="Verdana" w:hAnsi="Verdana"/>
                <w:sz w:val="20"/>
                <w:szCs w:val="20"/>
                <w:lang w:val="en-US"/>
              </w:rPr>
              <w:t>42 Vef 10–60 Hz</w:t>
            </w:r>
          </w:p>
        </w:tc>
      </w:tr>
      <w:tr w:rsidR="003C3833" w:rsidRPr="002E0A12" w14:paraId="57C1C377" w14:textId="77777777" w:rsidTr="003A7749">
        <w:tc>
          <w:tcPr>
            <w:tcW w:w="2547" w:type="dxa"/>
          </w:tcPr>
          <w:p w14:paraId="704C5972" w14:textId="5BBD11BC" w:rsidR="003C3833" w:rsidRPr="002E0A12" w:rsidRDefault="003C3833" w:rsidP="003C3833">
            <w:pPr>
              <w:rPr>
                <w:rFonts w:ascii="Verdana" w:hAnsi="Verdana"/>
                <w:sz w:val="20"/>
                <w:szCs w:val="20"/>
                <w:lang w:val="en-US"/>
              </w:rPr>
            </w:pPr>
            <w:r w:rsidRPr="002E0A12">
              <w:rPr>
                <w:rFonts w:ascii="Verdana" w:hAnsi="Verdana"/>
                <w:sz w:val="20"/>
                <w:szCs w:val="20"/>
                <w:lang w:val="en-US"/>
              </w:rPr>
              <w:t>Caller ID</w:t>
            </w:r>
          </w:p>
        </w:tc>
        <w:tc>
          <w:tcPr>
            <w:tcW w:w="6515" w:type="dxa"/>
          </w:tcPr>
          <w:p w14:paraId="32D3EC77" w14:textId="4054D0FA" w:rsidR="003C3833" w:rsidRPr="002E0A12" w:rsidRDefault="003C3833" w:rsidP="003C3833">
            <w:pPr>
              <w:rPr>
                <w:rFonts w:ascii="Verdana" w:hAnsi="Verdana"/>
                <w:sz w:val="20"/>
                <w:szCs w:val="20"/>
                <w:lang w:val="en-US"/>
              </w:rPr>
            </w:pPr>
            <w:r w:rsidRPr="002E0A12">
              <w:rPr>
                <w:rFonts w:ascii="Verdana" w:hAnsi="Verdana"/>
                <w:sz w:val="20"/>
                <w:szCs w:val="20"/>
                <w:lang w:val="en-US"/>
              </w:rPr>
              <w:t xml:space="preserve">CLIP </w:t>
            </w:r>
            <w:r w:rsidR="003E1751" w:rsidRPr="002E0A12">
              <w:rPr>
                <w:rFonts w:ascii="Verdana" w:hAnsi="Verdana"/>
                <w:sz w:val="20"/>
                <w:szCs w:val="20"/>
                <w:lang w:val="en-US"/>
              </w:rPr>
              <w:t xml:space="preserve">during ringing according to </w:t>
            </w:r>
            <w:r w:rsidRPr="002E0A12">
              <w:rPr>
                <w:rFonts w:ascii="Verdana" w:hAnsi="Verdana"/>
                <w:sz w:val="20"/>
                <w:szCs w:val="20"/>
                <w:lang w:val="en-US"/>
              </w:rPr>
              <w:t>ETSI FSK</w:t>
            </w:r>
          </w:p>
        </w:tc>
      </w:tr>
      <w:tr w:rsidR="003C3833" w:rsidRPr="002E0A12" w14:paraId="2311B732" w14:textId="77777777" w:rsidTr="003A7749">
        <w:tc>
          <w:tcPr>
            <w:tcW w:w="2547" w:type="dxa"/>
          </w:tcPr>
          <w:p w14:paraId="5EBC8492" w14:textId="6D44286C" w:rsidR="003C3833" w:rsidRPr="002E0A12" w:rsidRDefault="003C3833" w:rsidP="003C3833">
            <w:pPr>
              <w:rPr>
                <w:rFonts w:ascii="Verdana" w:hAnsi="Verdana"/>
                <w:sz w:val="20"/>
                <w:szCs w:val="20"/>
                <w:lang w:val="en-US"/>
              </w:rPr>
            </w:pPr>
            <w:r w:rsidRPr="002E0A12">
              <w:rPr>
                <w:rFonts w:ascii="Verdana" w:hAnsi="Verdana"/>
                <w:sz w:val="20"/>
                <w:szCs w:val="20"/>
                <w:lang w:val="en-US"/>
              </w:rPr>
              <w:t>Tariffing impulses</w:t>
            </w:r>
          </w:p>
        </w:tc>
        <w:tc>
          <w:tcPr>
            <w:tcW w:w="6515" w:type="dxa"/>
          </w:tcPr>
          <w:p w14:paraId="29699097" w14:textId="77777777" w:rsidR="003C3833" w:rsidRPr="002E0A12" w:rsidRDefault="003C3833" w:rsidP="003C3833">
            <w:pPr>
              <w:rPr>
                <w:rFonts w:ascii="Verdana" w:hAnsi="Verdana"/>
                <w:sz w:val="20"/>
                <w:szCs w:val="20"/>
                <w:lang w:val="en-US"/>
              </w:rPr>
            </w:pPr>
            <w:r w:rsidRPr="002E0A12">
              <w:rPr>
                <w:rFonts w:ascii="Verdana" w:hAnsi="Verdana"/>
                <w:sz w:val="20"/>
                <w:szCs w:val="20"/>
                <w:lang w:val="en-US"/>
              </w:rPr>
              <w:t>f=16/12 kHz</w:t>
            </w:r>
          </w:p>
        </w:tc>
      </w:tr>
      <w:tr w:rsidR="003C3833" w:rsidRPr="002E0A12" w14:paraId="33A7ACE3" w14:textId="77777777" w:rsidTr="003A7749">
        <w:tc>
          <w:tcPr>
            <w:tcW w:w="2547" w:type="dxa"/>
          </w:tcPr>
          <w:p w14:paraId="0944393E" w14:textId="3F0811EA" w:rsidR="003C3833" w:rsidRPr="002E0A12" w:rsidRDefault="003C3833" w:rsidP="003C3833">
            <w:pPr>
              <w:rPr>
                <w:rFonts w:ascii="Verdana" w:hAnsi="Verdana"/>
                <w:sz w:val="20"/>
                <w:szCs w:val="20"/>
                <w:lang w:val="en-US"/>
              </w:rPr>
            </w:pPr>
            <w:r w:rsidRPr="002E0A12">
              <w:rPr>
                <w:rFonts w:ascii="Verdana" w:hAnsi="Verdana"/>
                <w:sz w:val="20"/>
                <w:szCs w:val="20"/>
                <w:lang w:val="en-US"/>
              </w:rPr>
              <w:t>Call progress signaling</w:t>
            </w:r>
          </w:p>
        </w:tc>
        <w:tc>
          <w:tcPr>
            <w:tcW w:w="6515" w:type="dxa"/>
          </w:tcPr>
          <w:p w14:paraId="7842BB5C" w14:textId="2BF9DF52" w:rsidR="003C3833" w:rsidRPr="002E0A12" w:rsidRDefault="003C3833" w:rsidP="003C3833">
            <w:pPr>
              <w:rPr>
                <w:rFonts w:ascii="Verdana" w:hAnsi="Verdana"/>
                <w:sz w:val="20"/>
                <w:szCs w:val="20"/>
                <w:lang w:val="en-US"/>
              </w:rPr>
            </w:pPr>
            <w:r w:rsidRPr="002E0A12">
              <w:rPr>
                <w:rFonts w:ascii="Verdana" w:hAnsi="Verdana"/>
                <w:sz w:val="20"/>
                <w:szCs w:val="20"/>
                <w:lang w:val="en-US"/>
              </w:rPr>
              <w:t>12/16 kHz pulses</w:t>
            </w:r>
          </w:p>
        </w:tc>
      </w:tr>
    </w:tbl>
    <w:p w14:paraId="4F904CB7" w14:textId="77777777" w:rsidR="000744FD" w:rsidRPr="002E0A12" w:rsidRDefault="000744FD" w:rsidP="009C01AC">
      <w:pPr>
        <w:rPr>
          <w:rFonts w:ascii="Verdana" w:hAnsi="Verdana"/>
          <w:b/>
          <w:bCs/>
          <w:sz w:val="20"/>
          <w:szCs w:val="20"/>
          <w:lang w:val="en-US"/>
        </w:rPr>
      </w:pPr>
    </w:p>
    <w:p w14:paraId="06971CD3" w14:textId="77777777" w:rsidR="005A5AC3" w:rsidRPr="002E0A12" w:rsidRDefault="005A5AC3" w:rsidP="009C01AC">
      <w:pPr>
        <w:rPr>
          <w:rFonts w:ascii="Verdana" w:hAnsi="Verdana"/>
          <w:b/>
          <w:bCs/>
          <w:sz w:val="20"/>
          <w:szCs w:val="20"/>
          <w:lang w:val="en-US"/>
        </w:rPr>
      </w:pPr>
    </w:p>
    <w:p w14:paraId="685C7280" w14:textId="77777777" w:rsidR="009C78AE" w:rsidRPr="002E0A12" w:rsidRDefault="009C78AE" w:rsidP="009C78AE">
      <w:pPr>
        <w:rPr>
          <w:rFonts w:ascii="Verdana" w:hAnsi="Verdana"/>
          <w:b/>
          <w:bCs/>
          <w:sz w:val="20"/>
          <w:szCs w:val="20"/>
          <w:lang w:val="en-US"/>
        </w:rPr>
      </w:pPr>
      <w:r w:rsidRPr="002E0A12">
        <w:rPr>
          <w:rFonts w:ascii="Verdana" w:hAnsi="Verdana"/>
          <w:b/>
          <w:bCs/>
          <w:sz w:val="20"/>
          <w:szCs w:val="20"/>
          <w:lang w:val="en-US"/>
        </w:rPr>
        <w:t xml:space="preserve">Serial interface </w:t>
      </w:r>
    </w:p>
    <w:tbl>
      <w:tblPr>
        <w:tblStyle w:val="Mkatabulky"/>
        <w:tblW w:w="0" w:type="auto"/>
        <w:tblLook w:val="04A0" w:firstRow="1" w:lastRow="0" w:firstColumn="1" w:lastColumn="0" w:noHBand="0" w:noVBand="1"/>
      </w:tblPr>
      <w:tblGrid>
        <w:gridCol w:w="2547"/>
        <w:gridCol w:w="6515"/>
      </w:tblGrid>
      <w:tr w:rsidR="009C01AC" w:rsidRPr="002E0A12" w14:paraId="7AD820C9" w14:textId="77777777" w:rsidTr="003A7749">
        <w:tc>
          <w:tcPr>
            <w:tcW w:w="2547" w:type="dxa"/>
          </w:tcPr>
          <w:p w14:paraId="1138E038" w14:textId="7D4BC66A" w:rsidR="009C01AC" w:rsidRPr="002E0A12" w:rsidRDefault="009C78AE" w:rsidP="003A7749">
            <w:pPr>
              <w:rPr>
                <w:rFonts w:ascii="Verdana" w:hAnsi="Verdana"/>
                <w:sz w:val="20"/>
                <w:szCs w:val="20"/>
                <w:lang w:val="en-US"/>
              </w:rPr>
            </w:pPr>
            <w:r w:rsidRPr="002E0A12">
              <w:rPr>
                <w:rFonts w:ascii="Verdana" w:hAnsi="Verdana"/>
                <w:sz w:val="20"/>
                <w:szCs w:val="20"/>
                <w:lang w:val="en-US"/>
              </w:rPr>
              <w:t>Interface type</w:t>
            </w:r>
          </w:p>
        </w:tc>
        <w:tc>
          <w:tcPr>
            <w:tcW w:w="6515" w:type="dxa"/>
          </w:tcPr>
          <w:p w14:paraId="2B9A0AF4" w14:textId="77777777" w:rsidR="009C01AC" w:rsidRPr="002E0A12" w:rsidRDefault="009C01AC" w:rsidP="003A7749">
            <w:pPr>
              <w:rPr>
                <w:rFonts w:ascii="Verdana" w:hAnsi="Verdana"/>
                <w:sz w:val="20"/>
                <w:szCs w:val="20"/>
                <w:lang w:val="en-US"/>
              </w:rPr>
            </w:pPr>
            <w:r w:rsidRPr="002E0A12">
              <w:rPr>
                <w:rFonts w:ascii="Verdana" w:hAnsi="Verdana"/>
                <w:sz w:val="20"/>
                <w:szCs w:val="20"/>
                <w:lang w:val="en-US"/>
              </w:rPr>
              <w:t>RS-232</w:t>
            </w:r>
          </w:p>
        </w:tc>
      </w:tr>
    </w:tbl>
    <w:p w14:paraId="5C0ACA5B" w14:textId="77777777" w:rsidR="0095360F" w:rsidRDefault="0095360F" w:rsidP="00CA7DE2">
      <w:pPr>
        <w:rPr>
          <w:rFonts w:ascii="Verdana" w:hAnsi="Verdana"/>
          <w:b/>
          <w:bCs/>
          <w:sz w:val="20"/>
          <w:szCs w:val="20"/>
          <w:lang w:val="en-US"/>
        </w:rPr>
      </w:pPr>
    </w:p>
    <w:p w14:paraId="697BBB3F" w14:textId="6B66A668" w:rsidR="00CA7DE2" w:rsidRPr="002E0A12" w:rsidRDefault="00CA7DE2" w:rsidP="00CA7DE2">
      <w:pPr>
        <w:rPr>
          <w:rFonts w:ascii="Verdana" w:hAnsi="Verdana"/>
          <w:b/>
          <w:bCs/>
          <w:sz w:val="20"/>
          <w:szCs w:val="20"/>
          <w:lang w:val="en-US"/>
        </w:rPr>
      </w:pPr>
      <w:r w:rsidRPr="002E0A12">
        <w:rPr>
          <w:rFonts w:ascii="Verdana" w:hAnsi="Verdana"/>
          <w:b/>
          <w:bCs/>
          <w:sz w:val="20"/>
          <w:szCs w:val="20"/>
          <w:lang w:val="en-US"/>
        </w:rPr>
        <w:t xml:space="preserve">Other </w:t>
      </w:r>
    </w:p>
    <w:tbl>
      <w:tblPr>
        <w:tblStyle w:val="Mkatabulky"/>
        <w:tblW w:w="0" w:type="auto"/>
        <w:tblLook w:val="04A0" w:firstRow="1" w:lastRow="0" w:firstColumn="1" w:lastColumn="0" w:noHBand="0" w:noVBand="1"/>
      </w:tblPr>
      <w:tblGrid>
        <w:gridCol w:w="2547"/>
        <w:gridCol w:w="6515"/>
      </w:tblGrid>
      <w:tr w:rsidR="00CA7DE2" w:rsidRPr="002E0A12" w14:paraId="3E7231EE" w14:textId="77777777" w:rsidTr="001C1069">
        <w:tc>
          <w:tcPr>
            <w:tcW w:w="2547" w:type="dxa"/>
          </w:tcPr>
          <w:p w14:paraId="4ACB41BE"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 xml:space="preserve">Dimensions </w:t>
            </w:r>
          </w:p>
        </w:tc>
        <w:tc>
          <w:tcPr>
            <w:tcW w:w="6515" w:type="dxa"/>
          </w:tcPr>
          <w:p w14:paraId="72A5F867" w14:textId="10E1CE15" w:rsidR="00CA7DE2" w:rsidRPr="002E0A12" w:rsidRDefault="00CA7DE2" w:rsidP="001C1069">
            <w:pPr>
              <w:pStyle w:val="Odstavecseseznamem"/>
              <w:numPr>
                <w:ilvl w:val="0"/>
                <w:numId w:val="18"/>
              </w:numPr>
              <w:shd w:val="clear" w:color="auto" w:fill="FFFFFF"/>
              <w:spacing w:before="100" w:beforeAutospacing="1" w:after="100" w:afterAutospacing="1"/>
              <w:rPr>
                <w:rFonts w:ascii="Verdana" w:hAnsi="Verdana"/>
                <w:sz w:val="20"/>
                <w:szCs w:val="20"/>
                <w:lang w:val="en-US"/>
              </w:rPr>
            </w:pPr>
            <w:r w:rsidRPr="002E0A12">
              <w:rPr>
                <w:rFonts w:ascii="Verdana" w:hAnsi="Verdana"/>
                <w:sz w:val="20"/>
                <w:szCs w:val="20"/>
                <w:lang w:val="en-US"/>
              </w:rPr>
              <w:t>Without connectors</w:t>
            </w:r>
            <w:r w:rsidR="003E1751" w:rsidRPr="002E0A12">
              <w:rPr>
                <w:rFonts w:ascii="Verdana" w:hAnsi="Verdana"/>
                <w:sz w:val="20"/>
                <w:szCs w:val="20"/>
                <w:lang w:val="en-US"/>
              </w:rPr>
              <w:t>:</w:t>
            </w:r>
            <w:r w:rsidRPr="002E0A12">
              <w:rPr>
                <w:rFonts w:ascii="Verdana" w:hAnsi="Verdana"/>
                <w:sz w:val="20"/>
                <w:szCs w:val="20"/>
                <w:lang w:val="en-US"/>
              </w:rPr>
              <w:t xml:space="preserve"> 191.59 (W) x 113.94 (H) x 50.95 (D) mm</w:t>
            </w:r>
          </w:p>
          <w:p w14:paraId="64377436" w14:textId="41ABA524" w:rsidR="00CA7DE2" w:rsidRPr="002E0A12" w:rsidRDefault="00CA7DE2" w:rsidP="001C1069">
            <w:pPr>
              <w:pStyle w:val="Odstavecseseznamem"/>
              <w:numPr>
                <w:ilvl w:val="0"/>
                <w:numId w:val="18"/>
              </w:numPr>
              <w:shd w:val="clear" w:color="auto" w:fill="FFFFFF"/>
              <w:spacing w:before="100" w:beforeAutospacing="1" w:after="100" w:afterAutospacing="1"/>
              <w:rPr>
                <w:rFonts w:ascii="Verdana" w:hAnsi="Verdana"/>
                <w:sz w:val="20"/>
                <w:szCs w:val="20"/>
                <w:lang w:val="en-US"/>
              </w:rPr>
            </w:pPr>
            <w:r w:rsidRPr="002E0A12">
              <w:rPr>
                <w:rFonts w:ascii="Verdana" w:hAnsi="Verdana"/>
                <w:sz w:val="20"/>
                <w:szCs w:val="20"/>
                <w:lang w:val="en-US"/>
              </w:rPr>
              <w:t>With connectors</w:t>
            </w:r>
            <w:r w:rsidR="003E1751" w:rsidRPr="002E0A12">
              <w:rPr>
                <w:rFonts w:ascii="Verdana" w:hAnsi="Verdana"/>
                <w:sz w:val="20"/>
                <w:szCs w:val="20"/>
                <w:lang w:val="en-US"/>
              </w:rPr>
              <w:t>:</w:t>
            </w:r>
            <w:r w:rsidRPr="002E0A12">
              <w:rPr>
                <w:rFonts w:ascii="Verdana" w:hAnsi="Verdana"/>
                <w:sz w:val="20"/>
                <w:szCs w:val="20"/>
                <w:lang w:val="en-US"/>
              </w:rPr>
              <w:t xml:space="preserve"> 191.59 (W) x 118.5 (H) x 50.95 (D) mm</w:t>
            </w:r>
          </w:p>
        </w:tc>
      </w:tr>
      <w:tr w:rsidR="00CA7DE2" w:rsidRPr="002E0A12" w14:paraId="39F99670" w14:textId="77777777" w:rsidTr="001C1069">
        <w:tc>
          <w:tcPr>
            <w:tcW w:w="2547" w:type="dxa"/>
          </w:tcPr>
          <w:p w14:paraId="3DF24A08"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lastRenderedPageBreak/>
              <w:t xml:space="preserve">Mass </w:t>
            </w:r>
          </w:p>
        </w:tc>
        <w:tc>
          <w:tcPr>
            <w:tcW w:w="6515" w:type="dxa"/>
          </w:tcPr>
          <w:p w14:paraId="130EF531" w14:textId="77777777" w:rsidR="00CA7DE2" w:rsidRPr="002E0A12" w:rsidRDefault="00CA7DE2" w:rsidP="001C1069">
            <w:pPr>
              <w:pStyle w:val="Odstavecseseznamem"/>
              <w:numPr>
                <w:ilvl w:val="0"/>
                <w:numId w:val="18"/>
              </w:numPr>
              <w:shd w:val="clear" w:color="auto" w:fill="FFFFFF"/>
              <w:spacing w:before="100" w:beforeAutospacing="1" w:after="100" w:afterAutospacing="1"/>
              <w:rPr>
                <w:rFonts w:ascii="Verdana" w:hAnsi="Verdana"/>
                <w:sz w:val="20"/>
                <w:szCs w:val="20"/>
                <w:lang w:val="en-US"/>
              </w:rPr>
            </w:pPr>
            <w:r w:rsidRPr="002E0A12">
              <w:rPr>
                <w:rFonts w:ascii="Verdana" w:hAnsi="Verdana"/>
                <w:sz w:val="20"/>
                <w:szCs w:val="20"/>
                <w:lang w:val="en-US"/>
              </w:rPr>
              <w:t>590 gs HW</w:t>
            </w:r>
          </w:p>
          <w:p w14:paraId="3FE11BF0" w14:textId="77777777" w:rsidR="00CA7DE2" w:rsidRPr="002E0A12" w:rsidRDefault="00CA7DE2" w:rsidP="003E1751">
            <w:pPr>
              <w:pStyle w:val="Odstavecseseznamem"/>
              <w:shd w:val="clear" w:color="auto" w:fill="FFFFFF"/>
              <w:spacing w:before="100" w:beforeAutospacing="1" w:after="100" w:afterAutospacing="1"/>
              <w:ind w:left="360"/>
              <w:rPr>
                <w:rFonts w:ascii="Verdana" w:hAnsi="Verdana"/>
                <w:sz w:val="20"/>
                <w:szCs w:val="20"/>
                <w:lang w:val="en-US"/>
              </w:rPr>
            </w:pPr>
          </w:p>
        </w:tc>
      </w:tr>
      <w:tr w:rsidR="00CA7DE2" w:rsidRPr="002E0A12" w14:paraId="10AFB9C9" w14:textId="77777777" w:rsidTr="001C1069">
        <w:tc>
          <w:tcPr>
            <w:tcW w:w="2547" w:type="dxa"/>
          </w:tcPr>
          <w:p w14:paraId="370D0EC5"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Operating temperature</w:t>
            </w:r>
          </w:p>
        </w:tc>
        <w:tc>
          <w:tcPr>
            <w:tcW w:w="6515" w:type="dxa"/>
          </w:tcPr>
          <w:p w14:paraId="0AFC6B5E"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-40 ° C to + 85 ° C</w:t>
            </w:r>
          </w:p>
        </w:tc>
      </w:tr>
      <w:tr w:rsidR="00CA7DE2" w:rsidRPr="002E0A12" w14:paraId="547C4528" w14:textId="77777777" w:rsidTr="001C1069">
        <w:tc>
          <w:tcPr>
            <w:tcW w:w="2547" w:type="dxa"/>
          </w:tcPr>
          <w:p w14:paraId="4077162E"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Signaling of operating states</w:t>
            </w:r>
          </w:p>
        </w:tc>
        <w:tc>
          <w:tcPr>
            <w:tcW w:w="6515" w:type="dxa"/>
          </w:tcPr>
          <w:p w14:paraId="339ACB76"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8x LED (POWER, CELLULAR, LINE, DATA, Signal strength)</w:t>
            </w:r>
          </w:p>
        </w:tc>
      </w:tr>
      <w:tr w:rsidR="00CA7DE2" w:rsidRPr="002E0A12" w14:paraId="3AAC633E" w14:textId="77777777" w:rsidTr="001C1069">
        <w:tc>
          <w:tcPr>
            <w:tcW w:w="2547" w:type="dxa"/>
          </w:tcPr>
          <w:p w14:paraId="3E7600D3"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Humidity</w:t>
            </w:r>
          </w:p>
        </w:tc>
        <w:tc>
          <w:tcPr>
            <w:tcW w:w="6515" w:type="dxa"/>
          </w:tcPr>
          <w:p w14:paraId="500A6AB4" w14:textId="77777777" w:rsidR="00CA7DE2" w:rsidRPr="002E0A12" w:rsidRDefault="00CA7DE2" w:rsidP="001C1069">
            <w:pPr>
              <w:rPr>
                <w:rFonts w:ascii="Verdana" w:hAnsi="Verdana"/>
                <w:sz w:val="20"/>
                <w:szCs w:val="20"/>
                <w:lang w:val="en-US"/>
              </w:rPr>
            </w:pPr>
            <w:r w:rsidRPr="002E0A12">
              <w:rPr>
                <w:rFonts w:ascii="Verdana" w:hAnsi="Verdana"/>
                <w:sz w:val="20"/>
                <w:szCs w:val="20"/>
                <w:lang w:val="en-US"/>
              </w:rPr>
              <w:t>10% - 95% (non-condensing)</w:t>
            </w:r>
          </w:p>
        </w:tc>
      </w:tr>
    </w:tbl>
    <w:p w14:paraId="026811ED" w14:textId="77777777" w:rsidR="00CA7DE2" w:rsidRPr="002E0A12" w:rsidRDefault="00CA7DE2" w:rsidP="00CA7DE2">
      <w:pPr>
        <w:rPr>
          <w:b/>
          <w:bCs/>
          <w:lang w:val="en-US"/>
        </w:rPr>
      </w:pPr>
    </w:p>
    <w:p w14:paraId="5220BBB2" w14:textId="77777777" w:rsidR="009C01AC" w:rsidRPr="002E0A12" w:rsidRDefault="009C01AC" w:rsidP="009C01AC">
      <w:pPr>
        <w:rPr>
          <w:rFonts w:ascii="Verdana" w:eastAsiaTheme="majorEastAsia" w:hAnsi="Verdana" w:cstheme="majorBidi"/>
          <w:b/>
          <w:bCs/>
          <w:color w:val="2F5496" w:themeColor="accent1" w:themeShade="BF"/>
          <w:sz w:val="36"/>
          <w:szCs w:val="36"/>
          <w:lang w:val="en-US"/>
        </w:rPr>
      </w:pPr>
    </w:p>
    <w:p w14:paraId="13CB595B" w14:textId="77777777" w:rsidR="003E05B6" w:rsidRPr="002E0A12" w:rsidRDefault="003E05B6" w:rsidP="003E05B6">
      <w:pPr>
        <w:rPr>
          <w:rFonts w:ascii="Verdana" w:hAnsi="Verdana"/>
          <w:sz w:val="20"/>
          <w:szCs w:val="20"/>
          <w:lang w:val="en-US"/>
        </w:rPr>
      </w:pPr>
    </w:p>
    <w:p w14:paraId="0A4F7224" w14:textId="2501F886" w:rsidR="00204C86" w:rsidRDefault="00204C86" w:rsidP="002A7B32">
      <w:pPr>
        <w:jc w:val="both"/>
        <w:rPr>
          <w:rFonts w:ascii="Verdana" w:hAnsi="Verdana"/>
          <w:sz w:val="20"/>
          <w:szCs w:val="20"/>
          <w:lang w:val="en-US"/>
        </w:rPr>
      </w:pPr>
    </w:p>
    <w:p w14:paraId="57A802FF" w14:textId="77777777" w:rsidR="0095360F" w:rsidRPr="002E0A12" w:rsidRDefault="0095360F" w:rsidP="002A7B32">
      <w:pPr>
        <w:jc w:val="both"/>
        <w:rPr>
          <w:rFonts w:ascii="Verdana" w:hAnsi="Verdana"/>
          <w:sz w:val="20"/>
          <w:szCs w:val="20"/>
          <w:lang w:val="en-US"/>
        </w:rPr>
      </w:pPr>
    </w:p>
    <w:p w14:paraId="50F40DEB" w14:textId="77777777" w:rsidR="00204C86" w:rsidRPr="002E0A12" w:rsidRDefault="00204C86" w:rsidP="002A7B32">
      <w:pPr>
        <w:jc w:val="both"/>
        <w:rPr>
          <w:rFonts w:ascii="Verdana" w:hAnsi="Verdana"/>
          <w:sz w:val="20"/>
          <w:szCs w:val="20"/>
          <w:lang w:val="en-US"/>
        </w:rPr>
      </w:pPr>
    </w:p>
    <w:p w14:paraId="77A52294" w14:textId="77777777" w:rsidR="00204C86" w:rsidRPr="002E0A12" w:rsidRDefault="00204C86" w:rsidP="002A7B32">
      <w:pPr>
        <w:jc w:val="both"/>
        <w:rPr>
          <w:rFonts w:ascii="Verdana" w:hAnsi="Verdana"/>
          <w:sz w:val="20"/>
          <w:szCs w:val="20"/>
          <w:lang w:val="en-US"/>
        </w:rPr>
      </w:pPr>
    </w:p>
    <w:p w14:paraId="007DCDA8" w14:textId="77777777" w:rsidR="00204C86" w:rsidRPr="002E0A12" w:rsidRDefault="00204C86" w:rsidP="002A7B32">
      <w:pPr>
        <w:jc w:val="both"/>
        <w:rPr>
          <w:rFonts w:ascii="Verdana" w:hAnsi="Verdana"/>
          <w:sz w:val="20"/>
          <w:szCs w:val="20"/>
          <w:lang w:val="en-US"/>
        </w:rPr>
      </w:pPr>
    </w:p>
    <w:p w14:paraId="450EA2D7" w14:textId="77777777" w:rsidR="00204C86" w:rsidRPr="002E0A12" w:rsidRDefault="00204C86" w:rsidP="002A7B32">
      <w:pPr>
        <w:jc w:val="both"/>
        <w:rPr>
          <w:rFonts w:ascii="Verdana" w:hAnsi="Verdana"/>
          <w:sz w:val="20"/>
          <w:szCs w:val="20"/>
          <w:lang w:val="en-US"/>
        </w:rPr>
      </w:pPr>
    </w:p>
    <w:p w14:paraId="3DD355C9" w14:textId="139618EE" w:rsidR="00204C86" w:rsidRPr="002E0A12" w:rsidRDefault="00204C86" w:rsidP="002A7B32">
      <w:pPr>
        <w:jc w:val="both"/>
        <w:rPr>
          <w:rFonts w:ascii="Verdana" w:hAnsi="Verdana"/>
          <w:sz w:val="20"/>
          <w:szCs w:val="20"/>
          <w:lang w:val="en-US"/>
        </w:rPr>
      </w:pPr>
    </w:p>
    <w:p w14:paraId="00472FCB" w14:textId="46011D3E" w:rsidR="00D94375" w:rsidRPr="002E0A12" w:rsidRDefault="00D94375" w:rsidP="002A7B32">
      <w:pPr>
        <w:jc w:val="both"/>
        <w:rPr>
          <w:rFonts w:ascii="Verdana" w:hAnsi="Verdana"/>
          <w:sz w:val="20"/>
          <w:szCs w:val="20"/>
          <w:lang w:val="en-US"/>
        </w:rPr>
      </w:pPr>
    </w:p>
    <w:p w14:paraId="33CBAA98" w14:textId="77777777" w:rsidR="00D94375" w:rsidRPr="002E0A12" w:rsidRDefault="00D94375" w:rsidP="002A7B32">
      <w:pPr>
        <w:jc w:val="both"/>
        <w:rPr>
          <w:rFonts w:ascii="Verdana" w:hAnsi="Verdana"/>
          <w:sz w:val="20"/>
          <w:szCs w:val="20"/>
          <w:lang w:val="en-US"/>
        </w:rPr>
      </w:pPr>
    </w:p>
    <w:p w14:paraId="1A81F0B1" w14:textId="77777777" w:rsidR="00204C86" w:rsidRPr="002E0A12" w:rsidRDefault="00204C86" w:rsidP="002A7B32">
      <w:pPr>
        <w:jc w:val="both"/>
        <w:rPr>
          <w:rFonts w:ascii="Verdana" w:hAnsi="Verdana"/>
          <w:sz w:val="20"/>
          <w:szCs w:val="20"/>
          <w:lang w:val="en-US"/>
        </w:rPr>
      </w:pPr>
    </w:p>
    <w:p w14:paraId="717AAFBA" w14:textId="77777777" w:rsidR="00204C86" w:rsidRPr="002E0A12" w:rsidRDefault="00204C86" w:rsidP="002A7B32">
      <w:pPr>
        <w:jc w:val="both"/>
        <w:rPr>
          <w:rFonts w:ascii="Verdana" w:hAnsi="Verdana"/>
          <w:sz w:val="20"/>
          <w:szCs w:val="20"/>
          <w:lang w:val="en-US"/>
        </w:rPr>
      </w:pPr>
    </w:p>
    <w:p w14:paraId="56EE48EE" w14:textId="77777777" w:rsidR="00204C86" w:rsidRPr="002E0A12" w:rsidRDefault="00204C86" w:rsidP="002A7B32">
      <w:pPr>
        <w:jc w:val="both"/>
        <w:rPr>
          <w:rFonts w:ascii="Verdana" w:hAnsi="Verdana"/>
          <w:sz w:val="20"/>
          <w:szCs w:val="20"/>
          <w:lang w:val="en-US"/>
        </w:rPr>
      </w:pPr>
    </w:p>
    <w:p w14:paraId="2908EB2C" w14:textId="5DFC70FF" w:rsidR="00204C86" w:rsidRDefault="00204C86" w:rsidP="002A7B32">
      <w:pPr>
        <w:jc w:val="both"/>
        <w:rPr>
          <w:rFonts w:ascii="Verdana" w:hAnsi="Verdana"/>
          <w:sz w:val="20"/>
          <w:szCs w:val="20"/>
          <w:lang w:val="en-US"/>
        </w:rPr>
      </w:pPr>
    </w:p>
    <w:p w14:paraId="3887CA84" w14:textId="4C7108A9" w:rsidR="008D642F" w:rsidRDefault="008D642F" w:rsidP="002A7B32">
      <w:pPr>
        <w:jc w:val="both"/>
        <w:rPr>
          <w:rFonts w:ascii="Verdana" w:hAnsi="Verdana"/>
          <w:sz w:val="20"/>
          <w:szCs w:val="20"/>
          <w:lang w:val="en-US"/>
        </w:rPr>
      </w:pPr>
    </w:p>
    <w:p w14:paraId="27662C03" w14:textId="15B34928" w:rsidR="008D642F" w:rsidRDefault="008D642F" w:rsidP="002A7B32">
      <w:pPr>
        <w:jc w:val="both"/>
        <w:rPr>
          <w:rFonts w:ascii="Verdana" w:hAnsi="Verdana"/>
          <w:sz w:val="20"/>
          <w:szCs w:val="20"/>
          <w:lang w:val="en-US"/>
        </w:rPr>
      </w:pPr>
    </w:p>
    <w:p w14:paraId="1A0A43BF" w14:textId="16D5C36A" w:rsidR="008D642F" w:rsidRDefault="008D642F" w:rsidP="002A7B32">
      <w:pPr>
        <w:jc w:val="both"/>
        <w:rPr>
          <w:rFonts w:ascii="Verdana" w:hAnsi="Verdana"/>
          <w:sz w:val="20"/>
          <w:szCs w:val="20"/>
          <w:lang w:val="en-US"/>
        </w:rPr>
      </w:pPr>
    </w:p>
    <w:p w14:paraId="21B688DC" w14:textId="77777777" w:rsidR="008D642F" w:rsidRPr="002E0A12" w:rsidRDefault="008D642F" w:rsidP="002A7B32">
      <w:pPr>
        <w:jc w:val="both"/>
        <w:rPr>
          <w:rFonts w:ascii="Verdana" w:hAnsi="Verdana"/>
          <w:sz w:val="20"/>
          <w:szCs w:val="20"/>
          <w:lang w:val="en-US"/>
        </w:rPr>
      </w:pPr>
    </w:p>
    <w:p w14:paraId="121FD38A" w14:textId="77777777" w:rsidR="00976BC0" w:rsidRPr="002E0A12" w:rsidRDefault="00976BC0" w:rsidP="00204C86">
      <w:pPr>
        <w:jc w:val="both"/>
        <w:rPr>
          <w:lang w:val="en-US"/>
        </w:rPr>
      </w:pPr>
    </w:p>
    <w:p w14:paraId="77C9048B" w14:textId="61B11ED6" w:rsidR="002A7B32" w:rsidRPr="002E0A12" w:rsidRDefault="00204C86" w:rsidP="00204C86">
      <w:pPr>
        <w:jc w:val="both"/>
        <w:rPr>
          <w:rFonts w:ascii="Verdana" w:hAnsi="Verdana"/>
          <w:sz w:val="16"/>
          <w:szCs w:val="16"/>
          <w:lang w:val="en-US"/>
        </w:rPr>
      </w:pPr>
      <w:r w:rsidRPr="002E0A12">
        <w:rPr>
          <w:sz w:val="16"/>
          <w:szCs w:val="16"/>
          <w:lang w:val="en-US"/>
        </w:rPr>
        <w:t xml:space="preserve">Hereby, 2N TELEKOMUNIKACE a.s. declares that the product type 2N® EasyGate IP is in compliance with directives 2014/53/EU and 2011/65/EU. The full text of the EU declaration of conformity is available at the internet address </w:t>
      </w:r>
      <w:hyperlink r:id="rId49" w:history="1">
        <w:r w:rsidRPr="002E0A12">
          <w:rPr>
            <w:rStyle w:val="Hypertextovodkaz"/>
            <w:sz w:val="16"/>
            <w:szCs w:val="16"/>
            <w:lang w:val="en-US"/>
          </w:rPr>
          <w:t>www.2n.cz</w:t>
        </w:r>
      </w:hyperlink>
      <w:r w:rsidRPr="002E0A12">
        <w:rPr>
          <w:sz w:val="16"/>
          <w:szCs w:val="16"/>
          <w:lang w:val="en-US"/>
        </w:rPr>
        <w:t xml:space="preserve"> .</w:t>
      </w:r>
    </w:p>
    <w:sectPr w:rsidR="002A7B32" w:rsidRPr="002E0A12">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FACF5" w14:textId="77777777" w:rsidR="0093206E" w:rsidRDefault="0093206E" w:rsidP="002A7B32">
      <w:pPr>
        <w:spacing w:after="0" w:line="240" w:lineRule="auto"/>
      </w:pPr>
      <w:r>
        <w:separator/>
      </w:r>
    </w:p>
  </w:endnote>
  <w:endnote w:type="continuationSeparator" w:id="0">
    <w:p w14:paraId="74EBF8F1" w14:textId="77777777" w:rsidR="0093206E" w:rsidRDefault="0093206E" w:rsidP="002A7B32">
      <w:pPr>
        <w:spacing w:after="0" w:line="240" w:lineRule="auto"/>
      </w:pPr>
      <w:r>
        <w:continuationSeparator/>
      </w:r>
    </w:p>
  </w:endnote>
  <w:endnote w:type="continuationNotice" w:id="1">
    <w:p w14:paraId="4F8237E5" w14:textId="77777777" w:rsidR="0093206E" w:rsidRDefault="009320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Arial"/>
    <w:panose1 w:val="020B0502040204020203"/>
    <w:charset w:val="EE"/>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CFCA4" w14:textId="77777777" w:rsidR="007C03B0" w:rsidRDefault="007C03B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9430574"/>
      <w:docPartObj>
        <w:docPartGallery w:val="Page Numbers (Bottom of Page)"/>
        <w:docPartUnique/>
      </w:docPartObj>
    </w:sdtPr>
    <w:sdtContent>
      <w:p w14:paraId="0EB546F9" w14:textId="77777777" w:rsidR="007C03B0" w:rsidRDefault="007C03B0">
        <w:pPr>
          <w:pStyle w:val="Zpat"/>
          <w:jc w:val="center"/>
        </w:pPr>
        <w:r>
          <w:fldChar w:fldCharType="begin"/>
        </w:r>
        <w:r>
          <w:instrText>PAGE   \* MERGEFORMAT</w:instrText>
        </w:r>
        <w:r>
          <w:fldChar w:fldCharType="separate"/>
        </w:r>
        <w:r>
          <w:t>2</w:t>
        </w:r>
        <w:r>
          <w:fldChar w:fldCharType="end"/>
        </w:r>
      </w:p>
    </w:sdtContent>
  </w:sdt>
  <w:p w14:paraId="4BDB5498" w14:textId="77777777" w:rsidR="007C03B0" w:rsidRDefault="007C03B0" w:rsidP="002A7B32">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F4BBC" w14:textId="77777777" w:rsidR="007C03B0" w:rsidRDefault="007C03B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E27B6" w14:textId="77777777" w:rsidR="0093206E" w:rsidRDefault="0093206E" w:rsidP="002A7B32">
      <w:pPr>
        <w:spacing w:after="0" w:line="240" w:lineRule="auto"/>
      </w:pPr>
      <w:r>
        <w:separator/>
      </w:r>
    </w:p>
  </w:footnote>
  <w:footnote w:type="continuationSeparator" w:id="0">
    <w:p w14:paraId="78FD9966" w14:textId="77777777" w:rsidR="0093206E" w:rsidRDefault="0093206E" w:rsidP="002A7B32">
      <w:pPr>
        <w:spacing w:after="0" w:line="240" w:lineRule="auto"/>
      </w:pPr>
      <w:r>
        <w:continuationSeparator/>
      </w:r>
    </w:p>
  </w:footnote>
  <w:footnote w:type="continuationNotice" w:id="1">
    <w:p w14:paraId="079E77CB" w14:textId="77777777" w:rsidR="0093206E" w:rsidRDefault="009320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0AB5" w14:textId="77777777" w:rsidR="007C03B0" w:rsidRDefault="007C03B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63AAD" w14:textId="2CC89D9C" w:rsidR="007C03B0" w:rsidRPr="002A7B32" w:rsidRDefault="007C03B0" w:rsidP="002A7B32">
    <w:pPr>
      <w:pStyle w:val="Zhlav"/>
      <w:rPr>
        <w:rFonts w:ascii="Verdana" w:hAnsi="Verdana"/>
        <w:b/>
        <w:bCs/>
      </w:rPr>
    </w:pPr>
    <w:r>
      <w:rPr>
        <w:noProof/>
        <w:lang w:eastAsia="cs-CZ"/>
      </w:rPr>
      <w:drawing>
        <wp:anchor distT="0" distB="0" distL="114300" distR="114300" simplePos="0" relativeHeight="251658240" behindDoc="1" locked="0" layoutInCell="1" allowOverlap="1" wp14:anchorId="111916B2" wp14:editId="0A887020">
          <wp:simplePos x="0" y="0"/>
          <wp:positionH relativeFrom="column">
            <wp:posOffset>-175895</wp:posOffset>
          </wp:positionH>
          <wp:positionV relativeFrom="paragraph">
            <wp:posOffset>93345</wp:posOffset>
          </wp:positionV>
          <wp:extent cx="895350" cy="68262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82625"/>
                  </a:xfrm>
                  <a:prstGeom prst="rect">
                    <a:avLst/>
                  </a:prstGeom>
                  <a:noFill/>
                  <a:ln>
                    <a:noFill/>
                  </a:ln>
                </pic:spPr>
              </pic:pic>
            </a:graphicData>
          </a:graphic>
        </wp:anchor>
      </w:drawing>
    </w:r>
    <w:r>
      <w:tab/>
    </w:r>
    <w:r>
      <w:tab/>
    </w:r>
    <w:r>
      <w:br/>
    </w:r>
    <w:r>
      <w:tab/>
      <w:t xml:space="preserve">                                                                                                     </w:t>
    </w:r>
    <w:r w:rsidRPr="002A7B32">
      <w:rPr>
        <w:rFonts w:ascii="Verdana" w:hAnsi="Verdana"/>
        <w:b/>
        <w:bCs/>
      </w:rPr>
      <w:t>2N</w:t>
    </w:r>
    <w:r w:rsidRPr="002A7B32">
      <w:rPr>
        <w:rFonts w:ascii="Verdana" w:hAnsi="Verdana"/>
        <w:b/>
        <w:bCs/>
        <w:vertAlign w:val="superscript"/>
      </w:rPr>
      <w:t>®</w:t>
    </w:r>
    <w:r w:rsidRPr="002A7B32">
      <w:rPr>
        <w:rFonts w:ascii="Verdana" w:hAnsi="Verdana"/>
        <w:b/>
        <w:bCs/>
      </w:rPr>
      <w:t xml:space="preserve"> EasyGate IP</w:t>
    </w:r>
  </w:p>
  <w:p w14:paraId="17AADD60" w14:textId="70B2C980" w:rsidR="007C03B0" w:rsidRPr="002A7B32" w:rsidRDefault="007C03B0" w:rsidP="002A7B32">
    <w:pPr>
      <w:pStyle w:val="Zhlav"/>
      <w:ind w:left="6372"/>
      <w:rPr>
        <w:rFonts w:ascii="Verdana" w:hAnsi="Verdana"/>
      </w:rPr>
    </w:pPr>
    <w:r w:rsidRPr="002A7B32">
      <w:rPr>
        <w:rFonts w:ascii="Verdana" w:hAnsi="Verdana"/>
      </w:rPr>
      <w:t xml:space="preserve"> </w:t>
    </w:r>
    <w:r w:rsidRPr="002A7B32">
      <w:rPr>
        <w:rFonts w:ascii="Verdana" w:hAnsi="Verdana"/>
      </w:rPr>
      <w:tab/>
      <w:t xml:space="preserve">                                                                                                                            </w:t>
    </w:r>
    <w:r>
      <w:rPr>
        <w:rFonts w:ascii="Verdana" w:hAnsi="Verdana"/>
      </w:rPr>
      <w:t xml:space="preserve">           </w:t>
    </w:r>
    <w:r w:rsidRPr="002A7B32">
      <w:rPr>
        <w:rFonts w:ascii="Verdana" w:hAnsi="Verdana"/>
      </w:rPr>
      <w:t>Brief manual</w:t>
    </w:r>
  </w:p>
  <w:p w14:paraId="1FE2DD96" w14:textId="77777777" w:rsidR="007C03B0" w:rsidRDefault="007C03B0" w:rsidP="002A7B32">
    <w:pPr>
      <w:pStyle w:val="Zhlav"/>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352B6" w14:textId="77777777" w:rsidR="007C03B0" w:rsidRDefault="007C03B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77915"/>
    <w:multiLevelType w:val="hybridMultilevel"/>
    <w:tmpl w:val="B6C67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496CB7"/>
    <w:multiLevelType w:val="hybridMultilevel"/>
    <w:tmpl w:val="F0DE2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FA13BC"/>
    <w:multiLevelType w:val="hybridMultilevel"/>
    <w:tmpl w:val="A094C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797DCD"/>
    <w:multiLevelType w:val="hybridMultilevel"/>
    <w:tmpl w:val="065A0B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337CC6"/>
    <w:multiLevelType w:val="hybridMultilevel"/>
    <w:tmpl w:val="086ED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4235D1"/>
    <w:multiLevelType w:val="hybridMultilevel"/>
    <w:tmpl w:val="A22E6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8B15C7"/>
    <w:multiLevelType w:val="hybridMultilevel"/>
    <w:tmpl w:val="49386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E05276"/>
    <w:multiLevelType w:val="hybridMultilevel"/>
    <w:tmpl w:val="8C38B2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CA6A75"/>
    <w:multiLevelType w:val="multilevel"/>
    <w:tmpl w:val="967825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92A5BE6"/>
    <w:multiLevelType w:val="hybridMultilevel"/>
    <w:tmpl w:val="B60698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B654EB"/>
    <w:multiLevelType w:val="hybridMultilevel"/>
    <w:tmpl w:val="E27429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2F1DE8"/>
    <w:multiLevelType w:val="hybridMultilevel"/>
    <w:tmpl w:val="15CEC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0FC69FA"/>
    <w:multiLevelType w:val="hybridMultilevel"/>
    <w:tmpl w:val="DB6EAC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C437A5"/>
    <w:multiLevelType w:val="hybridMultilevel"/>
    <w:tmpl w:val="C6AC5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6374DA"/>
    <w:multiLevelType w:val="hybridMultilevel"/>
    <w:tmpl w:val="3938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63123"/>
    <w:multiLevelType w:val="hybridMultilevel"/>
    <w:tmpl w:val="764E0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AE0EA6"/>
    <w:multiLevelType w:val="hybridMultilevel"/>
    <w:tmpl w:val="664874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7A5EE5"/>
    <w:multiLevelType w:val="hybridMultilevel"/>
    <w:tmpl w:val="9AA4E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AD0B48"/>
    <w:multiLevelType w:val="hybridMultilevel"/>
    <w:tmpl w:val="D916A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19244AE"/>
    <w:multiLevelType w:val="hybridMultilevel"/>
    <w:tmpl w:val="31FCE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EC3ABD"/>
    <w:multiLevelType w:val="hybridMultilevel"/>
    <w:tmpl w:val="34E0C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C2C73DA"/>
    <w:multiLevelType w:val="hybridMultilevel"/>
    <w:tmpl w:val="82F6A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8141FE"/>
    <w:multiLevelType w:val="hybridMultilevel"/>
    <w:tmpl w:val="CAA01B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B70D3B"/>
    <w:multiLevelType w:val="hybridMultilevel"/>
    <w:tmpl w:val="731EA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525C4A"/>
    <w:multiLevelType w:val="hybridMultilevel"/>
    <w:tmpl w:val="47645308"/>
    <w:lvl w:ilvl="0" w:tplc="04050011">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6D737EC"/>
    <w:multiLevelType w:val="hybridMultilevel"/>
    <w:tmpl w:val="30F82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A7465E8"/>
    <w:multiLevelType w:val="hybridMultilevel"/>
    <w:tmpl w:val="0A607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C6696F"/>
    <w:multiLevelType w:val="hybridMultilevel"/>
    <w:tmpl w:val="2A4AD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7E27E4"/>
    <w:multiLevelType w:val="hybridMultilevel"/>
    <w:tmpl w:val="FBBAB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1095774"/>
    <w:multiLevelType w:val="hybridMultilevel"/>
    <w:tmpl w:val="88F23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CC2333"/>
    <w:multiLevelType w:val="hybridMultilevel"/>
    <w:tmpl w:val="115A0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7548E3"/>
    <w:multiLevelType w:val="hybridMultilevel"/>
    <w:tmpl w:val="5BF8D2B0"/>
    <w:lvl w:ilvl="0" w:tplc="92A43416">
      <w:start w:val="1"/>
      <w:numFmt w:val="bullet"/>
      <w:lvlText w:val=""/>
      <w:lvlJc w:val="left"/>
      <w:pPr>
        <w:ind w:left="720" w:hanging="360"/>
      </w:pPr>
      <w:rPr>
        <w:rFonts w:ascii="Wingdings" w:hAnsi="Wingdings" w:hint="default"/>
        <w:sz w:val="20"/>
      </w:rPr>
    </w:lvl>
    <w:lvl w:ilvl="1" w:tplc="91B6A0F0">
      <w:numFmt w:val="bullet"/>
      <w:lvlText w:val="-"/>
      <w:lvlJc w:val="left"/>
      <w:pPr>
        <w:ind w:left="1440" w:hanging="360"/>
      </w:pPr>
      <w:rPr>
        <w:rFonts w:ascii="Verdana" w:eastAsia="Calibri" w:hAnsi="Verdana" w:cs="Times New Roman"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D0945AE"/>
    <w:multiLevelType w:val="hybridMultilevel"/>
    <w:tmpl w:val="D4461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40610E"/>
    <w:multiLevelType w:val="hybridMultilevel"/>
    <w:tmpl w:val="5C188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8274FF7"/>
    <w:multiLevelType w:val="hybridMultilevel"/>
    <w:tmpl w:val="0C9E5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911FFE"/>
    <w:multiLevelType w:val="hybridMultilevel"/>
    <w:tmpl w:val="F19E0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8B57FF9"/>
    <w:multiLevelType w:val="hybridMultilevel"/>
    <w:tmpl w:val="ADFC3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5"/>
  </w:num>
  <w:num w:numId="4">
    <w:abstractNumId w:val="21"/>
  </w:num>
  <w:num w:numId="5">
    <w:abstractNumId w:val="16"/>
  </w:num>
  <w:num w:numId="6">
    <w:abstractNumId w:val="28"/>
  </w:num>
  <w:num w:numId="7">
    <w:abstractNumId w:val="33"/>
  </w:num>
  <w:num w:numId="8">
    <w:abstractNumId w:val="23"/>
  </w:num>
  <w:num w:numId="9">
    <w:abstractNumId w:val="22"/>
  </w:num>
  <w:num w:numId="10">
    <w:abstractNumId w:val="3"/>
  </w:num>
  <w:num w:numId="11">
    <w:abstractNumId w:val="1"/>
  </w:num>
  <w:num w:numId="12">
    <w:abstractNumId w:val="32"/>
  </w:num>
  <w:num w:numId="13">
    <w:abstractNumId w:val="29"/>
  </w:num>
  <w:num w:numId="14">
    <w:abstractNumId w:val="13"/>
  </w:num>
  <w:num w:numId="15">
    <w:abstractNumId w:val="2"/>
  </w:num>
  <w:num w:numId="16">
    <w:abstractNumId w:val="31"/>
  </w:num>
  <w:num w:numId="17">
    <w:abstractNumId w:val="24"/>
  </w:num>
  <w:num w:numId="18">
    <w:abstractNumId w:val="8"/>
  </w:num>
  <w:num w:numId="19">
    <w:abstractNumId w:val="5"/>
  </w:num>
  <w:num w:numId="20">
    <w:abstractNumId w:val="20"/>
  </w:num>
  <w:num w:numId="21">
    <w:abstractNumId w:val="14"/>
  </w:num>
  <w:num w:numId="22">
    <w:abstractNumId w:val="27"/>
  </w:num>
  <w:num w:numId="23">
    <w:abstractNumId w:val="26"/>
  </w:num>
  <w:num w:numId="24">
    <w:abstractNumId w:val="35"/>
  </w:num>
  <w:num w:numId="25">
    <w:abstractNumId w:val="12"/>
  </w:num>
  <w:num w:numId="26">
    <w:abstractNumId w:val="9"/>
  </w:num>
  <w:num w:numId="27">
    <w:abstractNumId w:val="18"/>
  </w:num>
  <w:num w:numId="28">
    <w:abstractNumId w:val="4"/>
  </w:num>
  <w:num w:numId="29">
    <w:abstractNumId w:val="10"/>
  </w:num>
  <w:num w:numId="30">
    <w:abstractNumId w:val="17"/>
  </w:num>
  <w:num w:numId="31">
    <w:abstractNumId w:val="30"/>
  </w:num>
  <w:num w:numId="32">
    <w:abstractNumId w:val="36"/>
  </w:num>
  <w:num w:numId="33">
    <w:abstractNumId w:val="6"/>
  </w:num>
  <w:num w:numId="34">
    <w:abstractNumId w:val="34"/>
  </w:num>
  <w:num w:numId="35">
    <w:abstractNumId w:val="11"/>
  </w:num>
  <w:num w:numId="36">
    <w:abstractNumId w:val="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32"/>
    <w:rsid w:val="00002477"/>
    <w:rsid w:val="00010305"/>
    <w:rsid w:val="00013911"/>
    <w:rsid w:val="00021576"/>
    <w:rsid w:val="00023A19"/>
    <w:rsid w:val="0002618B"/>
    <w:rsid w:val="00031F3D"/>
    <w:rsid w:val="000424F6"/>
    <w:rsid w:val="00050746"/>
    <w:rsid w:val="00062587"/>
    <w:rsid w:val="00070375"/>
    <w:rsid w:val="000744FD"/>
    <w:rsid w:val="000879C2"/>
    <w:rsid w:val="000B2FC5"/>
    <w:rsid w:val="000B5E1A"/>
    <w:rsid w:val="000C60B9"/>
    <w:rsid w:val="000D0AA7"/>
    <w:rsid w:val="00122215"/>
    <w:rsid w:val="00125730"/>
    <w:rsid w:val="00130131"/>
    <w:rsid w:val="00134F38"/>
    <w:rsid w:val="00135310"/>
    <w:rsid w:val="001416D8"/>
    <w:rsid w:val="00142D7C"/>
    <w:rsid w:val="00142DFE"/>
    <w:rsid w:val="00153B33"/>
    <w:rsid w:val="00173A25"/>
    <w:rsid w:val="00180EB9"/>
    <w:rsid w:val="00190F0A"/>
    <w:rsid w:val="00195776"/>
    <w:rsid w:val="001A0257"/>
    <w:rsid w:val="001A6BD0"/>
    <w:rsid w:val="001C034E"/>
    <w:rsid w:val="001C1069"/>
    <w:rsid w:val="001E1022"/>
    <w:rsid w:val="001E3C2B"/>
    <w:rsid w:val="001E3C2F"/>
    <w:rsid w:val="001E4415"/>
    <w:rsid w:val="001F4F77"/>
    <w:rsid w:val="001F641E"/>
    <w:rsid w:val="001F7B52"/>
    <w:rsid w:val="00204C86"/>
    <w:rsid w:val="0021314F"/>
    <w:rsid w:val="00224876"/>
    <w:rsid w:val="00226574"/>
    <w:rsid w:val="00243EA1"/>
    <w:rsid w:val="002454DD"/>
    <w:rsid w:val="00251873"/>
    <w:rsid w:val="00263C0F"/>
    <w:rsid w:val="0027225A"/>
    <w:rsid w:val="00294ACE"/>
    <w:rsid w:val="002A7B32"/>
    <w:rsid w:val="002D51BB"/>
    <w:rsid w:val="002D54AD"/>
    <w:rsid w:val="002E03DE"/>
    <w:rsid w:val="002E0A12"/>
    <w:rsid w:val="002F14CE"/>
    <w:rsid w:val="002F7F9C"/>
    <w:rsid w:val="00302CAD"/>
    <w:rsid w:val="003064CD"/>
    <w:rsid w:val="00310806"/>
    <w:rsid w:val="0032168C"/>
    <w:rsid w:val="003342F6"/>
    <w:rsid w:val="00341317"/>
    <w:rsid w:val="003453D9"/>
    <w:rsid w:val="00347193"/>
    <w:rsid w:val="00355948"/>
    <w:rsid w:val="00367E75"/>
    <w:rsid w:val="00377B62"/>
    <w:rsid w:val="00387972"/>
    <w:rsid w:val="00390F0B"/>
    <w:rsid w:val="003A3B7D"/>
    <w:rsid w:val="003A7749"/>
    <w:rsid w:val="003B6F7C"/>
    <w:rsid w:val="003C35A4"/>
    <w:rsid w:val="003C3833"/>
    <w:rsid w:val="003C5826"/>
    <w:rsid w:val="003D0C31"/>
    <w:rsid w:val="003E05B6"/>
    <w:rsid w:val="003E1751"/>
    <w:rsid w:val="003F65EB"/>
    <w:rsid w:val="00404AF6"/>
    <w:rsid w:val="00434C09"/>
    <w:rsid w:val="00444AA4"/>
    <w:rsid w:val="00446649"/>
    <w:rsid w:val="00456A53"/>
    <w:rsid w:val="00462D50"/>
    <w:rsid w:val="004740F6"/>
    <w:rsid w:val="0047706B"/>
    <w:rsid w:val="00481606"/>
    <w:rsid w:val="004A2BFD"/>
    <w:rsid w:val="004A30D8"/>
    <w:rsid w:val="004C6109"/>
    <w:rsid w:val="004D0B4E"/>
    <w:rsid w:val="004D3619"/>
    <w:rsid w:val="004E0D15"/>
    <w:rsid w:val="004E167B"/>
    <w:rsid w:val="004E6993"/>
    <w:rsid w:val="004E7911"/>
    <w:rsid w:val="00526391"/>
    <w:rsid w:val="00542582"/>
    <w:rsid w:val="005877E8"/>
    <w:rsid w:val="00587BF3"/>
    <w:rsid w:val="005A5AC3"/>
    <w:rsid w:val="005E0522"/>
    <w:rsid w:val="00612548"/>
    <w:rsid w:val="0061613C"/>
    <w:rsid w:val="00632A51"/>
    <w:rsid w:val="006367D6"/>
    <w:rsid w:val="00651045"/>
    <w:rsid w:val="006663D0"/>
    <w:rsid w:val="006665DF"/>
    <w:rsid w:val="00676464"/>
    <w:rsid w:val="006A7B80"/>
    <w:rsid w:val="006C1A65"/>
    <w:rsid w:val="006E0407"/>
    <w:rsid w:val="006E68D5"/>
    <w:rsid w:val="006E7AE8"/>
    <w:rsid w:val="006F2061"/>
    <w:rsid w:val="006F3760"/>
    <w:rsid w:val="006F7259"/>
    <w:rsid w:val="006F78A2"/>
    <w:rsid w:val="00712539"/>
    <w:rsid w:val="00727452"/>
    <w:rsid w:val="00730765"/>
    <w:rsid w:val="007437A8"/>
    <w:rsid w:val="00743D3D"/>
    <w:rsid w:val="00750DF4"/>
    <w:rsid w:val="00787985"/>
    <w:rsid w:val="00787DB3"/>
    <w:rsid w:val="007C03B0"/>
    <w:rsid w:val="007C0B59"/>
    <w:rsid w:val="007E2F29"/>
    <w:rsid w:val="00812238"/>
    <w:rsid w:val="00843E73"/>
    <w:rsid w:val="00846AEC"/>
    <w:rsid w:val="00851EC9"/>
    <w:rsid w:val="00871B41"/>
    <w:rsid w:val="00873FCA"/>
    <w:rsid w:val="00890206"/>
    <w:rsid w:val="00891071"/>
    <w:rsid w:val="008B0F36"/>
    <w:rsid w:val="008B7F00"/>
    <w:rsid w:val="008D642F"/>
    <w:rsid w:val="008E5A11"/>
    <w:rsid w:val="008F7797"/>
    <w:rsid w:val="00921F1B"/>
    <w:rsid w:val="009226C6"/>
    <w:rsid w:val="0093206E"/>
    <w:rsid w:val="0095360F"/>
    <w:rsid w:val="00957181"/>
    <w:rsid w:val="009723E4"/>
    <w:rsid w:val="00973453"/>
    <w:rsid w:val="00976BC0"/>
    <w:rsid w:val="00986813"/>
    <w:rsid w:val="00995A3C"/>
    <w:rsid w:val="009B28EA"/>
    <w:rsid w:val="009C01AC"/>
    <w:rsid w:val="009C6990"/>
    <w:rsid w:val="009C78AE"/>
    <w:rsid w:val="009F680A"/>
    <w:rsid w:val="00A03705"/>
    <w:rsid w:val="00A22D3B"/>
    <w:rsid w:val="00A2674A"/>
    <w:rsid w:val="00A31325"/>
    <w:rsid w:val="00A360E6"/>
    <w:rsid w:val="00A67BA8"/>
    <w:rsid w:val="00A91028"/>
    <w:rsid w:val="00A913DC"/>
    <w:rsid w:val="00A95DAF"/>
    <w:rsid w:val="00AA146A"/>
    <w:rsid w:val="00AB456E"/>
    <w:rsid w:val="00AD1847"/>
    <w:rsid w:val="00B05ABF"/>
    <w:rsid w:val="00B227BF"/>
    <w:rsid w:val="00B22F2C"/>
    <w:rsid w:val="00B31965"/>
    <w:rsid w:val="00B42BA7"/>
    <w:rsid w:val="00B43C28"/>
    <w:rsid w:val="00B7302D"/>
    <w:rsid w:val="00B74462"/>
    <w:rsid w:val="00B93316"/>
    <w:rsid w:val="00BA0036"/>
    <w:rsid w:val="00BA7831"/>
    <w:rsid w:val="00BB0451"/>
    <w:rsid w:val="00BC57F6"/>
    <w:rsid w:val="00BC7CD1"/>
    <w:rsid w:val="00BD6F83"/>
    <w:rsid w:val="00BE4109"/>
    <w:rsid w:val="00C00E38"/>
    <w:rsid w:val="00C0206E"/>
    <w:rsid w:val="00C223B3"/>
    <w:rsid w:val="00C31C06"/>
    <w:rsid w:val="00C72184"/>
    <w:rsid w:val="00C73263"/>
    <w:rsid w:val="00C81E4A"/>
    <w:rsid w:val="00C90D7A"/>
    <w:rsid w:val="00C97F5B"/>
    <w:rsid w:val="00CA7DE2"/>
    <w:rsid w:val="00CB2B8E"/>
    <w:rsid w:val="00CC28C2"/>
    <w:rsid w:val="00D241D3"/>
    <w:rsid w:val="00D53586"/>
    <w:rsid w:val="00D66A71"/>
    <w:rsid w:val="00D7159A"/>
    <w:rsid w:val="00D730A0"/>
    <w:rsid w:val="00D742DE"/>
    <w:rsid w:val="00D80799"/>
    <w:rsid w:val="00D834D2"/>
    <w:rsid w:val="00D92622"/>
    <w:rsid w:val="00D94375"/>
    <w:rsid w:val="00DB744D"/>
    <w:rsid w:val="00DC0592"/>
    <w:rsid w:val="00DC2AF1"/>
    <w:rsid w:val="00DF55C2"/>
    <w:rsid w:val="00E03993"/>
    <w:rsid w:val="00E26FFB"/>
    <w:rsid w:val="00E27649"/>
    <w:rsid w:val="00E42A60"/>
    <w:rsid w:val="00E46A73"/>
    <w:rsid w:val="00E519F4"/>
    <w:rsid w:val="00E60638"/>
    <w:rsid w:val="00E675EE"/>
    <w:rsid w:val="00E81293"/>
    <w:rsid w:val="00E82FFF"/>
    <w:rsid w:val="00ED1F8C"/>
    <w:rsid w:val="00EE2CB7"/>
    <w:rsid w:val="00EF4389"/>
    <w:rsid w:val="00EF50CF"/>
    <w:rsid w:val="00F05193"/>
    <w:rsid w:val="00F105C1"/>
    <w:rsid w:val="00F13DE5"/>
    <w:rsid w:val="00F3631B"/>
    <w:rsid w:val="00F464F1"/>
    <w:rsid w:val="00F603F1"/>
    <w:rsid w:val="00F73FCB"/>
    <w:rsid w:val="00FA00A2"/>
    <w:rsid w:val="00FA4AA0"/>
    <w:rsid w:val="00FA5425"/>
    <w:rsid w:val="00FC3C02"/>
    <w:rsid w:val="00FD50DD"/>
    <w:rsid w:val="00FD799E"/>
    <w:rsid w:val="00FF1C4F"/>
    <w:rsid w:val="02152B64"/>
    <w:rsid w:val="038E1850"/>
    <w:rsid w:val="09E0E4BC"/>
    <w:rsid w:val="0B3ADF79"/>
    <w:rsid w:val="0EF89493"/>
    <w:rsid w:val="0FE4A769"/>
    <w:rsid w:val="113532BB"/>
    <w:rsid w:val="11819BBB"/>
    <w:rsid w:val="144EC5BF"/>
    <w:rsid w:val="19EE6E58"/>
    <w:rsid w:val="1A611489"/>
    <w:rsid w:val="1B0EB818"/>
    <w:rsid w:val="1B470E2F"/>
    <w:rsid w:val="1B70EACD"/>
    <w:rsid w:val="1F8C0DC3"/>
    <w:rsid w:val="21AF68CF"/>
    <w:rsid w:val="258CF479"/>
    <w:rsid w:val="280CE8C7"/>
    <w:rsid w:val="28B6087F"/>
    <w:rsid w:val="29B72E05"/>
    <w:rsid w:val="2A27AEF8"/>
    <w:rsid w:val="2ABCD35E"/>
    <w:rsid w:val="2E035E56"/>
    <w:rsid w:val="2EAD8155"/>
    <w:rsid w:val="30097921"/>
    <w:rsid w:val="3074854E"/>
    <w:rsid w:val="32D9E309"/>
    <w:rsid w:val="331D7F70"/>
    <w:rsid w:val="33C0700B"/>
    <w:rsid w:val="358EF8D5"/>
    <w:rsid w:val="372163B2"/>
    <w:rsid w:val="3A23D167"/>
    <w:rsid w:val="3D1112E3"/>
    <w:rsid w:val="3E39EE71"/>
    <w:rsid w:val="3E569A42"/>
    <w:rsid w:val="3EDB7FDF"/>
    <w:rsid w:val="417BBC19"/>
    <w:rsid w:val="45B67F19"/>
    <w:rsid w:val="46BE488C"/>
    <w:rsid w:val="46F67219"/>
    <w:rsid w:val="4949DBB4"/>
    <w:rsid w:val="49865D2F"/>
    <w:rsid w:val="4A0EEFED"/>
    <w:rsid w:val="4D0A7761"/>
    <w:rsid w:val="4D92569A"/>
    <w:rsid w:val="4E0271DF"/>
    <w:rsid w:val="4FBE0E38"/>
    <w:rsid w:val="522DFCD2"/>
    <w:rsid w:val="53BAF6B7"/>
    <w:rsid w:val="584FAE34"/>
    <w:rsid w:val="59766459"/>
    <w:rsid w:val="5AEA09A9"/>
    <w:rsid w:val="5C1FD06E"/>
    <w:rsid w:val="5CF4F7E7"/>
    <w:rsid w:val="5DD3E828"/>
    <w:rsid w:val="5F6BF137"/>
    <w:rsid w:val="638CF177"/>
    <w:rsid w:val="68401979"/>
    <w:rsid w:val="68874EE9"/>
    <w:rsid w:val="699F75F1"/>
    <w:rsid w:val="69AD9DBF"/>
    <w:rsid w:val="6DE323ED"/>
    <w:rsid w:val="6F021599"/>
    <w:rsid w:val="70FC22D7"/>
    <w:rsid w:val="73E43B66"/>
    <w:rsid w:val="75D1D951"/>
    <w:rsid w:val="78368407"/>
    <w:rsid w:val="7A11B536"/>
    <w:rsid w:val="7B97396E"/>
    <w:rsid w:val="7E3CE28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5EC44"/>
  <w15:chartTrackingRefBased/>
  <w15:docId w15:val="{4416D33A-D905-47CF-8B21-B00001CA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A7B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A7B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A7B32"/>
  </w:style>
  <w:style w:type="paragraph" w:styleId="Zpat">
    <w:name w:val="footer"/>
    <w:basedOn w:val="Normln"/>
    <w:link w:val="ZpatChar"/>
    <w:uiPriority w:val="99"/>
    <w:unhideWhenUsed/>
    <w:rsid w:val="002A7B32"/>
    <w:pPr>
      <w:tabs>
        <w:tab w:val="center" w:pos="4536"/>
        <w:tab w:val="right" w:pos="9072"/>
      </w:tabs>
      <w:spacing w:after="0" w:line="240" w:lineRule="auto"/>
    </w:pPr>
  </w:style>
  <w:style w:type="character" w:customStyle="1" w:styleId="ZpatChar">
    <w:name w:val="Zápatí Char"/>
    <w:basedOn w:val="Standardnpsmoodstavce"/>
    <w:link w:val="Zpat"/>
    <w:uiPriority w:val="99"/>
    <w:rsid w:val="002A7B32"/>
  </w:style>
  <w:style w:type="character" w:customStyle="1" w:styleId="Nadpis1Char">
    <w:name w:val="Nadpis 1 Char"/>
    <w:basedOn w:val="Standardnpsmoodstavce"/>
    <w:link w:val="Nadpis1"/>
    <w:uiPriority w:val="9"/>
    <w:rsid w:val="002A7B32"/>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3E05B6"/>
    <w:pPr>
      <w:ind w:left="720"/>
      <w:contextualSpacing/>
    </w:pPr>
  </w:style>
  <w:style w:type="table" w:styleId="Mkatabulky">
    <w:name w:val="Table Grid"/>
    <w:basedOn w:val="Normlntabulka"/>
    <w:uiPriority w:val="39"/>
    <w:rsid w:val="00B93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B93316"/>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9723E4"/>
    <w:rPr>
      <w:color w:val="0563C1" w:themeColor="hyperlink"/>
      <w:u w:val="single"/>
    </w:rPr>
  </w:style>
  <w:style w:type="character" w:styleId="Siln">
    <w:name w:val="Strong"/>
    <w:basedOn w:val="Standardnpsmoodstavce"/>
    <w:uiPriority w:val="22"/>
    <w:qFormat/>
    <w:rsid w:val="00173A25"/>
    <w:rPr>
      <w:b/>
      <w:bCs/>
    </w:rPr>
  </w:style>
  <w:style w:type="paragraph" w:customStyle="1" w:styleId="paragraph">
    <w:name w:val="paragraph"/>
    <w:basedOn w:val="Normln"/>
    <w:rsid w:val="00D241D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D241D3"/>
  </w:style>
  <w:style w:type="character" w:customStyle="1" w:styleId="spellingerror">
    <w:name w:val="spellingerror"/>
    <w:basedOn w:val="Standardnpsmoodstavce"/>
    <w:rsid w:val="00D241D3"/>
  </w:style>
  <w:style w:type="character" w:customStyle="1" w:styleId="contextualspellingandgrammarerror">
    <w:name w:val="contextualspellingandgrammarerror"/>
    <w:basedOn w:val="Standardnpsmoodstavce"/>
    <w:rsid w:val="00D241D3"/>
  </w:style>
  <w:style w:type="character" w:customStyle="1" w:styleId="eop">
    <w:name w:val="eop"/>
    <w:basedOn w:val="Standardnpsmoodstavce"/>
    <w:rsid w:val="00D24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85917">
      <w:bodyDiv w:val="1"/>
      <w:marLeft w:val="0"/>
      <w:marRight w:val="0"/>
      <w:marTop w:val="0"/>
      <w:marBottom w:val="0"/>
      <w:divBdr>
        <w:top w:val="none" w:sz="0" w:space="0" w:color="auto"/>
        <w:left w:val="none" w:sz="0" w:space="0" w:color="auto"/>
        <w:bottom w:val="none" w:sz="0" w:space="0" w:color="auto"/>
        <w:right w:val="none" w:sz="0" w:space="0" w:color="auto"/>
      </w:divBdr>
      <w:divsChild>
        <w:div w:id="997685491">
          <w:marLeft w:val="0"/>
          <w:marRight w:val="0"/>
          <w:marTop w:val="0"/>
          <w:marBottom w:val="0"/>
          <w:divBdr>
            <w:top w:val="none" w:sz="0" w:space="0" w:color="auto"/>
            <w:left w:val="none" w:sz="0" w:space="0" w:color="auto"/>
            <w:bottom w:val="none" w:sz="0" w:space="0" w:color="auto"/>
            <w:right w:val="none" w:sz="0" w:space="0" w:color="auto"/>
          </w:divBdr>
        </w:div>
      </w:divsChild>
    </w:div>
    <w:div w:id="1422025877">
      <w:bodyDiv w:val="1"/>
      <w:marLeft w:val="0"/>
      <w:marRight w:val="0"/>
      <w:marTop w:val="0"/>
      <w:marBottom w:val="0"/>
      <w:divBdr>
        <w:top w:val="none" w:sz="0" w:space="0" w:color="auto"/>
        <w:left w:val="none" w:sz="0" w:space="0" w:color="auto"/>
        <w:bottom w:val="none" w:sz="0" w:space="0" w:color="auto"/>
        <w:right w:val="none" w:sz="0" w:space="0" w:color="auto"/>
      </w:divBdr>
      <w:divsChild>
        <w:div w:id="2080013132">
          <w:marLeft w:val="0"/>
          <w:marRight w:val="0"/>
          <w:marTop w:val="0"/>
          <w:marBottom w:val="0"/>
          <w:divBdr>
            <w:top w:val="none" w:sz="0" w:space="0" w:color="auto"/>
            <w:left w:val="none" w:sz="0" w:space="0" w:color="auto"/>
            <w:bottom w:val="none" w:sz="0" w:space="0" w:color="auto"/>
            <w:right w:val="none" w:sz="0" w:space="0" w:color="auto"/>
          </w:divBdr>
        </w:div>
        <w:div w:id="1015813620">
          <w:marLeft w:val="0"/>
          <w:marRight w:val="0"/>
          <w:marTop w:val="0"/>
          <w:marBottom w:val="0"/>
          <w:divBdr>
            <w:top w:val="none" w:sz="0" w:space="0" w:color="auto"/>
            <w:left w:val="none" w:sz="0" w:space="0" w:color="auto"/>
            <w:bottom w:val="none" w:sz="0" w:space="0" w:color="auto"/>
            <w:right w:val="none" w:sz="0" w:space="0" w:color="auto"/>
          </w:divBdr>
        </w:div>
        <w:div w:id="967197911">
          <w:marLeft w:val="0"/>
          <w:marRight w:val="0"/>
          <w:marTop w:val="0"/>
          <w:marBottom w:val="0"/>
          <w:divBdr>
            <w:top w:val="none" w:sz="0" w:space="0" w:color="auto"/>
            <w:left w:val="none" w:sz="0" w:space="0" w:color="auto"/>
            <w:bottom w:val="none" w:sz="0" w:space="0" w:color="auto"/>
            <w:right w:val="none" w:sz="0" w:space="0" w:color="auto"/>
          </w:divBdr>
        </w:div>
        <w:div w:id="147985660">
          <w:marLeft w:val="0"/>
          <w:marRight w:val="0"/>
          <w:marTop w:val="0"/>
          <w:marBottom w:val="0"/>
          <w:divBdr>
            <w:top w:val="none" w:sz="0" w:space="0" w:color="auto"/>
            <w:left w:val="none" w:sz="0" w:space="0" w:color="auto"/>
            <w:bottom w:val="none" w:sz="0" w:space="0" w:color="auto"/>
            <w:right w:val="none" w:sz="0" w:space="0" w:color="auto"/>
          </w:divBdr>
        </w:div>
        <w:div w:id="619141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2n.cz"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25EEC6018B5847A03B20D5184953B9" ma:contentTypeVersion="12" ma:contentTypeDescription="Create a new document." ma:contentTypeScope="" ma:versionID="1f8f24efdbf2dac123e5b11126af4bb8">
  <xsd:schema xmlns:xsd="http://www.w3.org/2001/XMLSchema" xmlns:xs="http://www.w3.org/2001/XMLSchema" xmlns:p="http://schemas.microsoft.com/office/2006/metadata/properties" xmlns:ns2="b6092e29-6480-48b7-b008-ed93859eae47" xmlns:ns3="0da3080c-802a-4e44-a061-36aee9766506" targetNamespace="http://schemas.microsoft.com/office/2006/metadata/properties" ma:root="true" ma:fieldsID="8b238aeb3af6f5bf58ddd4638f1c912a" ns2:_="" ns3:_="">
    <xsd:import namespace="b6092e29-6480-48b7-b008-ed93859eae47"/>
    <xsd:import namespace="0da3080c-802a-4e44-a061-36aee9766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92e29-6480-48b7-b008-ed93859eae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a3080c-802a-4e44-a061-36aee97665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AF2EAC-4630-4E43-A633-73FE42CC29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0F2B4D-5CF8-42D0-80C8-952F06E8B80E}">
  <ds:schemaRefs>
    <ds:schemaRef ds:uri="http://schemas.microsoft.com/sharepoint/v3/contenttype/forms"/>
  </ds:schemaRefs>
</ds:datastoreItem>
</file>

<file path=customXml/itemProps3.xml><?xml version="1.0" encoding="utf-8"?>
<ds:datastoreItem xmlns:ds="http://schemas.openxmlformats.org/officeDocument/2006/customXml" ds:itemID="{7EFF313E-A7A4-4478-A985-666E98900CDB}">
  <ds:schemaRefs>
    <ds:schemaRef ds:uri="http://schemas.openxmlformats.org/officeDocument/2006/bibliography"/>
  </ds:schemaRefs>
</ds:datastoreItem>
</file>

<file path=customXml/itemProps4.xml><?xml version="1.0" encoding="utf-8"?>
<ds:datastoreItem xmlns:ds="http://schemas.openxmlformats.org/officeDocument/2006/customXml" ds:itemID="{14787FD9-3232-460B-AC1B-B839BEECD7E4}"/>
</file>

<file path=docProps/app.xml><?xml version="1.0" encoding="utf-8"?>
<Properties xmlns="http://schemas.openxmlformats.org/officeDocument/2006/extended-properties" xmlns:vt="http://schemas.openxmlformats.org/officeDocument/2006/docPropsVTypes">
  <Template>Normal</Template>
  <TotalTime>50</TotalTime>
  <Pages>21</Pages>
  <Words>2813</Words>
  <Characters>16603</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Poláková - 2N</dc:creator>
  <cp:keywords/>
  <dc:description/>
  <cp:lastModifiedBy>Dagmar Poláková - 2N</cp:lastModifiedBy>
  <cp:revision>10</cp:revision>
  <dcterms:created xsi:type="dcterms:W3CDTF">2020-08-04T12:13:00Z</dcterms:created>
  <dcterms:modified xsi:type="dcterms:W3CDTF">2020-10-01T09:05:00Z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0x0101003625EEC6018B5847A03B20D5184953B9</vt:lpwstr>
  </property>
</Properties>
</file>